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B24" w:rsidRPr="0097732A" w:rsidRDefault="00216B24" w:rsidP="00216B24"/>
    <w:tbl>
      <w:tblPr>
        <w:tblW w:w="9722" w:type="dxa"/>
        <w:tblCellSpacing w:w="0" w:type="dxa"/>
        <w:shd w:val="clear" w:color="auto" w:fill="FFFFFF"/>
        <w:tblCellMar>
          <w:left w:w="0" w:type="dxa"/>
          <w:right w:w="0" w:type="dxa"/>
        </w:tblCellMar>
        <w:tblLook w:val="04A0" w:firstRow="1" w:lastRow="0" w:firstColumn="1" w:lastColumn="0" w:noHBand="0" w:noVBand="1"/>
      </w:tblPr>
      <w:tblGrid>
        <w:gridCol w:w="9714"/>
        <w:gridCol w:w="222"/>
      </w:tblGrid>
      <w:tr w:rsidR="00D242EE" w:rsidRPr="001B636B" w:rsidTr="00BC466F">
        <w:trPr>
          <w:trHeight w:val="555"/>
          <w:tblCellSpacing w:w="0" w:type="dxa"/>
        </w:trPr>
        <w:tc>
          <w:tcPr>
            <w:tcW w:w="9500" w:type="dxa"/>
            <w:shd w:val="clear" w:color="auto" w:fill="FFFFFF"/>
            <w:tcMar>
              <w:top w:w="0" w:type="dxa"/>
              <w:left w:w="108" w:type="dxa"/>
              <w:bottom w:w="0" w:type="dxa"/>
              <w:right w:w="108" w:type="dxa"/>
            </w:tcMar>
          </w:tcPr>
          <w:tbl>
            <w:tblPr>
              <w:tblW w:w="9498" w:type="dxa"/>
              <w:tblLook w:val="04A0" w:firstRow="1" w:lastRow="0" w:firstColumn="1" w:lastColumn="0" w:noHBand="0" w:noVBand="1"/>
            </w:tblPr>
            <w:tblGrid>
              <w:gridCol w:w="3402"/>
              <w:gridCol w:w="6096"/>
            </w:tblGrid>
            <w:tr w:rsidR="00D242EE" w:rsidRPr="00C11954" w:rsidTr="00B25EAB">
              <w:trPr>
                <w:trHeight w:val="154"/>
              </w:trPr>
              <w:tc>
                <w:tcPr>
                  <w:tcW w:w="3402" w:type="dxa"/>
                </w:tcPr>
                <w:p w:rsidR="00D242EE" w:rsidRPr="00C11954" w:rsidRDefault="00D242EE" w:rsidP="00D52794">
                  <w:pPr>
                    <w:keepNext/>
                    <w:jc w:val="center"/>
                    <w:outlineLvl w:val="1"/>
                    <w:rPr>
                      <w:bCs/>
                      <w:iCs/>
                      <w:sz w:val="26"/>
                      <w:szCs w:val="26"/>
                      <w:lang w:val="nl-NL"/>
                    </w:rPr>
                  </w:pPr>
                  <w:r w:rsidRPr="00C11954">
                    <w:rPr>
                      <w:sz w:val="26"/>
                      <w:szCs w:val="26"/>
                      <w:lang w:val="pl-PL"/>
                    </w:rPr>
                    <w:br w:type="page"/>
                  </w:r>
                  <w:r w:rsidRPr="00C11954">
                    <w:rPr>
                      <w:b/>
                      <w:bCs/>
                      <w:sz w:val="26"/>
                      <w:szCs w:val="26"/>
                    </w:rPr>
                    <w:t>ỦY BAN NHÂN DÂN</w:t>
                  </w:r>
                </w:p>
              </w:tc>
              <w:tc>
                <w:tcPr>
                  <w:tcW w:w="6096" w:type="dxa"/>
                </w:tcPr>
                <w:p w:rsidR="00D242EE" w:rsidRPr="00C11954" w:rsidRDefault="00D242EE" w:rsidP="00D52794">
                  <w:pPr>
                    <w:rPr>
                      <w:b/>
                      <w:bCs/>
                      <w:sz w:val="26"/>
                      <w:szCs w:val="26"/>
                      <w:lang w:val="nl-NL"/>
                    </w:rPr>
                  </w:pPr>
                  <w:r w:rsidRPr="00C11954">
                    <w:rPr>
                      <w:b/>
                      <w:bCs/>
                      <w:sz w:val="26"/>
                      <w:szCs w:val="26"/>
                      <w:lang w:val="nl-NL"/>
                    </w:rPr>
                    <w:t xml:space="preserve">  CỘNG HÒA XÃ HỘI CHỦ NGHĨA VIỆT NAM </w:t>
                  </w:r>
                </w:p>
              </w:tc>
            </w:tr>
            <w:tr w:rsidR="00D242EE" w:rsidRPr="00C11954" w:rsidTr="00B25EAB">
              <w:trPr>
                <w:trHeight w:val="561"/>
              </w:trPr>
              <w:tc>
                <w:tcPr>
                  <w:tcW w:w="3402" w:type="dxa"/>
                </w:tcPr>
                <w:p w:rsidR="00D242EE" w:rsidRPr="00C11954" w:rsidRDefault="00D242EE" w:rsidP="00D52794">
                  <w:pPr>
                    <w:keepNext/>
                    <w:jc w:val="center"/>
                    <w:outlineLvl w:val="0"/>
                    <w:rPr>
                      <w:b/>
                      <w:caps/>
                      <w:sz w:val="26"/>
                      <w:szCs w:val="26"/>
                      <w:lang w:val="nl-NL"/>
                    </w:rPr>
                  </w:pPr>
                  <w:r w:rsidRPr="00C11954">
                    <w:rPr>
                      <w:noProof/>
                      <w:sz w:val="26"/>
                      <w:szCs w:val="26"/>
                    </w:rPr>
                    <mc:AlternateContent>
                      <mc:Choice Requires="wps">
                        <w:drawing>
                          <wp:anchor distT="4294967295" distB="4294967295" distL="114300" distR="114300" simplePos="0" relativeHeight="251670528" behindDoc="0" locked="0" layoutInCell="1" allowOverlap="1" wp14:anchorId="5558CFA7" wp14:editId="4B231FF2">
                            <wp:simplePos x="0" y="0"/>
                            <wp:positionH relativeFrom="column">
                              <wp:posOffset>546735</wp:posOffset>
                            </wp:positionH>
                            <wp:positionV relativeFrom="paragraph">
                              <wp:posOffset>222885</wp:posOffset>
                            </wp:positionV>
                            <wp:extent cx="74295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43.05pt;margin-top:17.55pt;width:58.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"/>
                        </w:pict>
                      </mc:Fallback>
                    </mc:AlternateContent>
                  </w:r>
                  <w:r w:rsidRPr="00C11954">
                    <w:rPr>
                      <w:b/>
                      <w:bCs/>
                      <w:sz w:val="26"/>
                      <w:szCs w:val="26"/>
                    </w:rPr>
                    <w:t>TỈNH BÌNH ĐỊNH</w:t>
                  </w:r>
                </w:p>
              </w:tc>
              <w:tc>
                <w:tcPr>
                  <w:tcW w:w="6096" w:type="dxa"/>
                </w:tcPr>
                <w:p w:rsidR="00D242EE" w:rsidRPr="00C11954" w:rsidRDefault="00D242EE" w:rsidP="00D52794">
                  <w:pPr>
                    <w:jc w:val="center"/>
                    <w:rPr>
                      <w:b/>
                      <w:sz w:val="28"/>
                      <w:szCs w:val="28"/>
                      <w:lang w:val="nl-NL"/>
                    </w:rPr>
                  </w:pPr>
                  <w:r w:rsidRPr="00C11954">
                    <w:rPr>
                      <w:noProof/>
                      <w:sz w:val="28"/>
                      <w:szCs w:val="28"/>
                    </w:rPr>
                    <mc:AlternateContent>
                      <mc:Choice Requires="wps">
                        <w:drawing>
                          <wp:anchor distT="4294967293" distB="4294967293" distL="114300" distR="114300" simplePos="0" relativeHeight="251667456" behindDoc="0" locked="0" layoutInCell="1" allowOverlap="1" wp14:anchorId="1D8D5E6F" wp14:editId="536C81CB">
                            <wp:simplePos x="0" y="0"/>
                            <wp:positionH relativeFrom="column">
                              <wp:posOffset>740272</wp:posOffset>
                            </wp:positionH>
                            <wp:positionV relativeFrom="paragraph">
                              <wp:posOffset>234702</wp:posOffset>
                            </wp:positionV>
                            <wp:extent cx="216275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8.3pt,18.5pt" to="228.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"/>
                        </w:pict>
                      </mc:Fallback>
                    </mc:AlternateContent>
                  </w:r>
                  <w:r w:rsidRPr="00C11954">
                    <w:rPr>
                      <w:b/>
                      <w:sz w:val="28"/>
                      <w:szCs w:val="28"/>
                      <w:lang w:val="nl-NL"/>
                    </w:rPr>
                    <w:t>Độc lập - Tự do - Hạnh phúc</w:t>
                  </w:r>
                </w:p>
              </w:tc>
            </w:tr>
            <w:tr w:rsidR="00D242EE" w:rsidRPr="00C11954" w:rsidTr="00B25EAB">
              <w:trPr>
                <w:trHeight w:val="233"/>
              </w:trPr>
              <w:tc>
                <w:tcPr>
                  <w:tcW w:w="3402" w:type="dxa"/>
                </w:tcPr>
                <w:p w:rsidR="00D242EE" w:rsidRPr="00C11954" w:rsidRDefault="00D242EE" w:rsidP="008D4FBE">
                  <w:pPr>
                    <w:spacing w:line="276" w:lineRule="auto"/>
                    <w:jc w:val="center"/>
                    <w:rPr>
                      <w:bCs/>
                      <w:sz w:val="26"/>
                      <w:szCs w:val="26"/>
                      <w:lang w:val="nl-NL"/>
                    </w:rPr>
                  </w:pPr>
                  <w:r w:rsidRPr="00C11954">
                    <w:rPr>
                      <w:sz w:val="26"/>
                      <w:szCs w:val="26"/>
                    </w:rPr>
                    <w:t xml:space="preserve">Số:    </w:t>
                  </w:r>
                  <w:r w:rsidR="009814B1" w:rsidRPr="00C11954">
                    <w:rPr>
                      <w:sz w:val="26"/>
                      <w:szCs w:val="26"/>
                    </w:rPr>
                    <w:t xml:space="preserve">   </w:t>
                  </w:r>
                  <w:r w:rsidRPr="00C11954">
                    <w:rPr>
                      <w:sz w:val="26"/>
                      <w:szCs w:val="26"/>
                    </w:rPr>
                    <w:t xml:space="preserve">  /20</w:t>
                  </w:r>
                  <w:r w:rsidR="008D4FBE">
                    <w:rPr>
                      <w:sz w:val="26"/>
                      <w:szCs w:val="26"/>
                      <w:lang w:val="vi-VN"/>
                    </w:rPr>
                    <w:t>22</w:t>
                  </w:r>
                  <w:r w:rsidRPr="00C11954">
                    <w:rPr>
                      <w:sz w:val="26"/>
                      <w:szCs w:val="26"/>
                    </w:rPr>
                    <w:t>/QĐ-UBND</w:t>
                  </w:r>
                </w:p>
              </w:tc>
              <w:tc>
                <w:tcPr>
                  <w:tcW w:w="6096" w:type="dxa"/>
                </w:tcPr>
                <w:p w:rsidR="00D242EE" w:rsidRPr="008D4FBE" w:rsidRDefault="00D242EE" w:rsidP="008D4FBE">
                  <w:pPr>
                    <w:keepNext/>
                    <w:spacing w:line="276" w:lineRule="auto"/>
                    <w:jc w:val="center"/>
                    <w:outlineLvl w:val="2"/>
                    <w:rPr>
                      <w:bCs/>
                      <w:i/>
                      <w:sz w:val="26"/>
                      <w:szCs w:val="26"/>
                      <w:lang w:val="vi-VN"/>
                    </w:rPr>
                  </w:pPr>
                  <w:r w:rsidRPr="00C11954">
                    <w:rPr>
                      <w:bCs/>
                      <w:i/>
                      <w:iCs/>
                      <w:sz w:val="26"/>
                      <w:szCs w:val="26"/>
                      <w:lang w:val="nl-NL"/>
                    </w:rPr>
                    <w:t>Bình Định, ngày      tháng    năm 20</w:t>
                  </w:r>
                  <w:r w:rsidR="008D4FBE">
                    <w:rPr>
                      <w:bCs/>
                      <w:i/>
                      <w:iCs/>
                      <w:sz w:val="26"/>
                      <w:szCs w:val="26"/>
                      <w:lang w:val="vi-VN"/>
                    </w:rPr>
                    <w:t>22</w:t>
                  </w:r>
                </w:p>
              </w:tc>
            </w:tr>
          </w:tbl>
          <w:p w:rsidR="00D242EE" w:rsidRPr="00B534DC" w:rsidRDefault="00D242EE" w:rsidP="00D52794">
            <w:pPr>
              <w:spacing w:line="276" w:lineRule="auto"/>
              <w:jc w:val="center"/>
              <w:rPr>
                <w:b/>
                <w:bCs/>
                <w:lang w:val="nl-NL"/>
              </w:rPr>
            </w:pPr>
          </w:p>
        </w:tc>
        <w:tc>
          <w:tcPr>
            <w:tcW w:w="222" w:type="dxa"/>
            <w:shd w:val="clear" w:color="auto" w:fill="FFFFFF"/>
            <w:tcMar>
              <w:top w:w="0" w:type="dxa"/>
              <w:left w:w="108" w:type="dxa"/>
              <w:bottom w:w="0" w:type="dxa"/>
              <w:right w:w="108" w:type="dxa"/>
            </w:tcMar>
          </w:tcPr>
          <w:p w:rsidR="00D242EE" w:rsidRPr="00B534DC" w:rsidRDefault="00D242EE" w:rsidP="00D52794">
            <w:pPr>
              <w:spacing w:before="120" w:line="234" w:lineRule="atLeast"/>
              <w:jc w:val="center"/>
              <w:rPr>
                <w:lang w:val="vi-VN" w:eastAsia="vi-VN"/>
              </w:rPr>
            </w:pPr>
          </w:p>
        </w:tc>
      </w:tr>
    </w:tbl>
    <w:p w:rsidR="00B463F0" w:rsidRDefault="00B463F0" w:rsidP="00B9277E">
      <w:pPr>
        <w:keepNext/>
        <w:spacing w:line="276" w:lineRule="auto"/>
        <w:jc w:val="center"/>
        <w:outlineLvl w:val="1"/>
        <w:rPr>
          <w:b/>
          <w:bCs/>
          <w:sz w:val="28"/>
          <w:szCs w:val="28"/>
          <w:lang w:val="nl-NL"/>
        </w:rPr>
      </w:pPr>
      <w:r>
        <w:rPr>
          <w:noProof/>
        </w:rPr>
        <mc:AlternateContent>
          <mc:Choice Requires="wps">
            <w:drawing>
              <wp:anchor distT="0" distB="0" distL="114300" distR="114300" simplePos="0" relativeHeight="251674624" behindDoc="0" locked="0" layoutInCell="1" allowOverlap="1" wp14:anchorId="04BC2ECD" wp14:editId="425C3116">
                <wp:simplePos x="0" y="0"/>
                <wp:positionH relativeFrom="column">
                  <wp:posOffset>191880</wp:posOffset>
                </wp:positionH>
                <wp:positionV relativeFrom="paragraph">
                  <wp:posOffset>88265</wp:posOffset>
                </wp:positionV>
                <wp:extent cx="1331347" cy="352425"/>
                <wp:effectExtent l="0" t="0" r="2159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347" cy="352425"/>
                        </a:xfrm>
                        <a:prstGeom prst="rect">
                          <a:avLst/>
                        </a:prstGeom>
                        <a:solidFill>
                          <a:srgbClr val="FFFFFF"/>
                        </a:solidFill>
                        <a:ln w="9525">
                          <a:solidFill>
                            <a:srgbClr val="000000"/>
                          </a:solidFill>
                          <a:miter lim="800000"/>
                          <a:headEnd/>
                          <a:tailEnd/>
                        </a:ln>
                      </wps:spPr>
                      <wps:txbx>
                        <w:txbxContent>
                          <w:p w:rsidR="00BC466F" w:rsidRPr="00B463F0" w:rsidRDefault="00BC466F" w:rsidP="00D242EE">
                            <w:pPr>
                              <w:jc w:val="center"/>
                              <w:rPr>
                                <w:b/>
                                <w:sz w:val="28"/>
                                <w:szCs w:val="28"/>
                              </w:rPr>
                            </w:pPr>
                            <w:r w:rsidRPr="00B463F0">
                              <w:rPr>
                                <w:b/>
                                <w:sz w:val="28"/>
                                <w:szCs w:val="28"/>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5.1pt;margin-top:6.95pt;width:104.85pt;height:2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">
                <v:textbox>
                  <w:txbxContent>
                    <w:p w:rsidR="00BC466F" w:rsidRPr="00B463F0" w:rsidRDefault="00BC466F" w:rsidP="00D242EE">
                      <w:pPr>
                        <w:jc w:val="center"/>
                        <w:rPr>
                          <w:b/>
                          <w:sz w:val="28"/>
                          <w:szCs w:val="28"/>
                        </w:rPr>
                      </w:pPr>
                      <w:r w:rsidRPr="00B463F0">
                        <w:rPr>
                          <w:b/>
                          <w:sz w:val="28"/>
                          <w:szCs w:val="28"/>
                        </w:rPr>
                        <w:t xml:space="preserve">Dự thảo </w:t>
                      </w:r>
                    </w:p>
                  </w:txbxContent>
                </v:textbox>
              </v:shape>
            </w:pict>
          </mc:Fallback>
        </mc:AlternateContent>
      </w:r>
    </w:p>
    <w:p w:rsidR="00B463F0" w:rsidRDefault="00B463F0" w:rsidP="00B9277E">
      <w:pPr>
        <w:keepNext/>
        <w:spacing w:line="276" w:lineRule="auto"/>
        <w:jc w:val="center"/>
        <w:outlineLvl w:val="1"/>
        <w:rPr>
          <w:b/>
          <w:bCs/>
          <w:sz w:val="28"/>
          <w:szCs w:val="28"/>
          <w:lang w:val="nl-NL"/>
        </w:rPr>
      </w:pPr>
    </w:p>
    <w:p w:rsidR="00B9277E" w:rsidRPr="00F32432" w:rsidRDefault="00B9277E" w:rsidP="00B9277E">
      <w:pPr>
        <w:keepNext/>
        <w:spacing w:line="276" w:lineRule="auto"/>
        <w:jc w:val="center"/>
        <w:outlineLvl w:val="1"/>
        <w:rPr>
          <w:b/>
          <w:bCs/>
          <w:sz w:val="28"/>
          <w:szCs w:val="28"/>
          <w:lang w:val="nl-NL"/>
        </w:rPr>
      </w:pPr>
      <w:r w:rsidRPr="00F32432">
        <w:rPr>
          <w:b/>
          <w:bCs/>
          <w:sz w:val="28"/>
          <w:szCs w:val="28"/>
          <w:lang w:val="nl-NL"/>
        </w:rPr>
        <w:t>QUYẾT ĐỊNH</w:t>
      </w:r>
    </w:p>
    <w:p w:rsidR="00B9277E" w:rsidRPr="00F32432" w:rsidRDefault="00767EA6" w:rsidP="00767EA6">
      <w:pPr>
        <w:spacing w:line="276" w:lineRule="auto"/>
        <w:jc w:val="center"/>
        <w:rPr>
          <w:b/>
          <w:bCs/>
          <w:sz w:val="28"/>
          <w:szCs w:val="28"/>
          <w:lang w:val="nl-NL"/>
        </w:rPr>
      </w:pPr>
      <w:r>
        <w:rPr>
          <w:b/>
          <w:bCs/>
          <w:sz w:val="28"/>
          <w:szCs w:val="28"/>
          <w:lang w:val="vi-VN"/>
        </w:rPr>
        <w:t>Ban hành q</w:t>
      </w:r>
      <w:r w:rsidR="00B9277E" w:rsidRPr="00F32432">
        <w:rPr>
          <w:b/>
          <w:bCs/>
          <w:sz w:val="28"/>
          <w:szCs w:val="28"/>
          <w:lang w:val="nl-NL"/>
        </w:rPr>
        <w:t xml:space="preserve">uy </w:t>
      </w:r>
      <w:r w:rsidR="00B9277E">
        <w:rPr>
          <w:b/>
          <w:bCs/>
          <w:sz w:val="28"/>
          <w:szCs w:val="28"/>
          <w:lang w:val="nl-NL"/>
        </w:rPr>
        <w:t xml:space="preserve">định </w:t>
      </w:r>
      <w:r>
        <w:rPr>
          <w:b/>
          <w:bCs/>
          <w:sz w:val="28"/>
          <w:szCs w:val="28"/>
          <w:lang w:val="vi-VN"/>
        </w:rPr>
        <w:t>về c</w:t>
      </w:r>
      <w:r w:rsidRPr="00767EA6">
        <w:rPr>
          <w:b/>
          <w:bCs/>
          <w:sz w:val="28"/>
          <w:szCs w:val="28"/>
          <w:lang w:val="nl-NL"/>
        </w:rPr>
        <w:t>ơ chế quay vòng một phần vốn hỗ trợ bằng tiền mặt hoặc hiện vật để luân chuyển trong cộng đồng theo từng dự án hỗ trợ phát triển sản xuất cộng đồng thuộc các Chương trình mục tiêu quốc gia</w:t>
      </w:r>
      <w:r w:rsidR="00F9331F" w:rsidRPr="00F9331F">
        <w:rPr>
          <w:b/>
          <w:bCs/>
          <w:sz w:val="28"/>
          <w:szCs w:val="28"/>
          <w:lang w:val="nl-NL"/>
        </w:rPr>
        <w:t xml:space="preserve"> </w:t>
      </w:r>
      <w:r w:rsidR="00F9331F" w:rsidRPr="00767EA6">
        <w:rPr>
          <w:b/>
          <w:bCs/>
          <w:sz w:val="28"/>
          <w:szCs w:val="28"/>
          <w:lang w:val="nl-NL"/>
        </w:rPr>
        <w:t>giai đoạn 2021 -</w:t>
      </w:r>
      <w:r w:rsidR="00146C2E">
        <w:rPr>
          <w:b/>
          <w:bCs/>
          <w:sz w:val="28"/>
          <w:szCs w:val="28"/>
          <w:lang w:val="vi-VN"/>
        </w:rPr>
        <w:t xml:space="preserve"> </w:t>
      </w:r>
      <w:r w:rsidR="00F9331F" w:rsidRPr="00767EA6">
        <w:rPr>
          <w:b/>
          <w:bCs/>
          <w:sz w:val="28"/>
          <w:szCs w:val="28"/>
          <w:lang w:val="nl-NL"/>
        </w:rPr>
        <w:t>2025</w:t>
      </w:r>
      <w:r w:rsidRPr="00767EA6">
        <w:rPr>
          <w:b/>
          <w:bCs/>
          <w:sz w:val="28"/>
          <w:szCs w:val="28"/>
          <w:lang w:val="nl-NL"/>
        </w:rPr>
        <w:t xml:space="preserve"> trên địa bàn tỉnh Bình Định </w:t>
      </w:r>
    </w:p>
    <w:p w:rsidR="001378D0" w:rsidRDefault="00B9277E" w:rsidP="001378D0">
      <w:pPr>
        <w:spacing w:before="100" w:beforeAutospacing="1" w:after="100" w:afterAutospacing="1" w:line="276" w:lineRule="auto"/>
        <w:jc w:val="center"/>
        <w:rPr>
          <w:b/>
          <w:bCs/>
          <w:sz w:val="28"/>
          <w:szCs w:val="28"/>
          <w:lang w:val="nl-NL"/>
        </w:rPr>
      </w:pPr>
      <w:r w:rsidRPr="00F32432">
        <w:rPr>
          <w:noProof/>
          <w:sz w:val="28"/>
          <w:szCs w:val="28"/>
        </w:rPr>
        <mc:AlternateContent>
          <mc:Choice Requires="wps">
            <w:drawing>
              <wp:anchor distT="4294967293" distB="4294967293" distL="114300" distR="114300" simplePos="0" relativeHeight="251672576" behindDoc="0" locked="0" layoutInCell="1" allowOverlap="1" wp14:anchorId="65D3DED3" wp14:editId="0C182996">
                <wp:simplePos x="0" y="0"/>
                <wp:positionH relativeFrom="column">
                  <wp:posOffset>2227414</wp:posOffset>
                </wp:positionH>
                <wp:positionV relativeFrom="paragraph">
                  <wp:posOffset>8255</wp:posOffset>
                </wp:positionV>
                <wp:extent cx="1285240" cy="0"/>
                <wp:effectExtent l="0" t="0" r="1016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5.4pt,.65pt" to="276.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e2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"/>
            </w:pict>
          </mc:Fallback>
        </mc:AlternateContent>
      </w:r>
      <w:r w:rsidRPr="00F32432">
        <w:rPr>
          <w:b/>
          <w:bCs/>
          <w:sz w:val="28"/>
          <w:szCs w:val="28"/>
          <w:lang w:val="nl-NL"/>
        </w:rPr>
        <w:t>UỶ BAN NHÂN DÂN TỈNH BÌNH ĐỊNH</w:t>
      </w:r>
    </w:p>
    <w:p w:rsidR="00D242EE" w:rsidRPr="00F32432" w:rsidRDefault="00B9277E" w:rsidP="00F07C67">
      <w:pPr>
        <w:shd w:val="clear" w:color="auto" w:fill="FFFFFF"/>
        <w:spacing w:before="120" w:after="120"/>
        <w:ind w:firstLine="544"/>
        <w:jc w:val="both"/>
        <w:rPr>
          <w:i/>
          <w:sz w:val="28"/>
          <w:szCs w:val="28"/>
          <w:lang w:val="nl-NL"/>
        </w:rPr>
      </w:pPr>
      <w:r w:rsidRPr="00F32432">
        <w:rPr>
          <w:i/>
          <w:sz w:val="28"/>
          <w:szCs w:val="28"/>
          <w:lang w:val="nl-NL"/>
        </w:rPr>
        <w:t xml:space="preserve"> </w:t>
      </w:r>
      <w:r w:rsidR="00D242EE" w:rsidRPr="00F32432">
        <w:rPr>
          <w:i/>
          <w:sz w:val="28"/>
          <w:szCs w:val="28"/>
          <w:lang w:val="nl-NL"/>
        </w:rPr>
        <w:t>Căn cứ Luật Tổ chức chính quyền địa phương ngày 19</w:t>
      </w:r>
      <w:r w:rsidR="00D242EE">
        <w:rPr>
          <w:i/>
          <w:sz w:val="28"/>
          <w:szCs w:val="28"/>
          <w:lang w:val="nl-NL"/>
        </w:rPr>
        <w:t xml:space="preserve"> tháng 6 năm </w:t>
      </w:r>
      <w:r w:rsidR="00D242EE" w:rsidRPr="00F32432">
        <w:rPr>
          <w:i/>
          <w:sz w:val="28"/>
          <w:szCs w:val="28"/>
          <w:lang w:val="nl-NL"/>
        </w:rPr>
        <w:t>2015;</w:t>
      </w:r>
    </w:p>
    <w:p w:rsidR="003F6B24" w:rsidRPr="003F6B24" w:rsidRDefault="00D242EE" w:rsidP="00F07C67">
      <w:pPr>
        <w:shd w:val="clear" w:color="auto" w:fill="FFFFFF"/>
        <w:spacing w:before="120" w:after="120"/>
        <w:ind w:firstLine="544"/>
        <w:jc w:val="both"/>
        <w:rPr>
          <w:i/>
          <w:sz w:val="28"/>
          <w:szCs w:val="28"/>
          <w:lang w:val="vi-VN"/>
        </w:rPr>
      </w:pPr>
      <w:r w:rsidRPr="00F32432">
        <w:rPr>
          <w:i/>
          <w:sz w:val="28"/>
          <w:szCs w:val="28"/>
          <w:lang w:val="nl-NL"/>
        </w:rPr>
        <w:t xml:space="preserve">Căn cứ </w:t>
      </w:r>
      <w:r w:rsidR="003F6B24">
        <w:rPr>
          <w:i/>
          <w:sz w:val="28"/>
          <w:szCs w:val="28"/>
          <w:lang w:val="vi-VN"/>
        </w:rPr>
        <w:t xml:space="preserve">Luật sửa đổi, bổ sung một số điều của Luật Tổ chức Chính Phủ và </w:t>
      </w:r>
      <w:r w:rsidR="003F6B24" w:rsidRPr="00F32432">
        <w:rPr>
          <w:i/>
          <w:sz w:val="28"/>
          <w:szCs w:val="28"/>
          <w:lang w:val="nl-NL"/>
        </w:rPr>
        <w:t xml:space="preserve">Luật Tổ chức chính quyền địa phương ngày </w:t>
      </w:r>
      <w:r w:rsidR="003F6B24">
        <w:rPr>
          <w:i/>
          <w:sz w:val="28"/>
          <w:szCs w:val="28"/>
          <w:lang w:val="vi-VN"/>
        </w:rPr>
        <w:t>22</w:t>
      </w:r>
      <w:r w:rsidR="003F6B24">
        <w:rPr>
          <w:i/>
          <w:sz w:val="28"/>
          <w:szCs w:val="28"/>
          <w:lang w:val="nl-NL"/>
        </w:rPr>
        <w:t xml:space="preserve"> tháng </w:t>
      </w:r>
      <w:r w:rsidR="003F6B24">
        <w:rPr>
          <w:i/>
          <w:sz w:val="28"/>
          <w:szCs w:val="28"/>
          <w:lang w:val="vi-VN"/>
        </w:rPr>
        <w:t>11</w:t>
      </w:r>
      <w:r w:rsidR="003F6B24">
        <w:rPr>
          <w:i/>
          <w:sz w:val="28"/>
          <w:szCs w:val="28"/>
          <w:lang w:val="nl-NL"/>
        </w:rPr>
        <w:t xml:space="preserve"> năm </w:t>
      </w:r>
      <w:r w:rsidR="003F6B24" w:rsidRPr="00F32432">
        <w:rPr>
          <w:i/>
          <w:sz w:val="28"/>
          <w:szCs w:val="28"/>
          <w:lang w:val="nl-NL"/>
        </w:rPr>
        <w:t>201</w:t>
      </w:r>
      <w:r w:rsidR="003F6B24">
        <w:rPr>
          <w:i/>
          <w:sz w:val="28"/>
          <w:szCs w:val="28"/>
          <w:lang w:val="vi-VN"/>
        </w:rPr>
        <w:t>9;</w:t>
      </w:r>
    </w:p>
    <w:p w:rsidR="00D242EE" w:rsidRPr="00F32432" w:rsidRDefault="003F6B24" w:rsidP="00F07C67">
      <w:pPr>
        <w:shd w:val="clear" w:color="auto" w:fill="FFFFFF"/>
        <w:spacing w:before="120" w:after="120"/>
        <w:ind w:firstLine="544"/>
        <w:jc w:val="both"/>
        <w:rPr>
          <w:i/>
          <w:sz w:val="28"/>
          <w:szCs w:val="28"/>
          <w:lang w:val="nl-NL"/>
        </w:rPr>
      </w:pPr>
      <w:r>
        <w:rPr>
          <w:i/>
          <w:sz w:val="28"/>
          <w:szCs w:val="28"/>
          <w:lang w:val="vi-VN"/>
        </w:rPr>
        <w:t xml:space="preserve">Căn cứ </w:t>
      </w:r>
      <w:r w:rsidR="00D242EE" w:rsidRPr="00F32432">
        <w:rPr>
          <w:i/>
          <w:sz w:val="28"/>
          <w:szCs w:val="28"/>
          <w:lang w:val="nl-NL"/>
        </w:rPr>
        <w:t>Luật Ban hành văn</w:t>
      </w:r>
      <w:r w:rsidR="00D242EE">
        <w:rPr>
          <w:i/>
          <w:sz w:val="28"/>
          <w:szCs w:val="28"/>
          <w:lang w:val="nl-NL"/>
        </w:rPr>
        <w:t xml:space="preserve"> bản quy phạm pháp luật ngày 22 tháng </w:t>
      </w:r>
      <w:r w:rsidR="00D242EE" w:rsidRPr="00F32432">
        <w:rPr>
          <w:i/>
          <w:sz w:val="28"/>
          <w:szCs w:val="28"/>
          <w:lang w:val="nl-NL"/>
        </w:rPr>
        <w:t>6</w:t>
      </w:r>
      <w:r w:rsidR="00D242EE">
        <w:rPr>
          <w:i/>
          <w:sz w:val="28"/>
          <w:szCs w:val="28"/>
          <w:lang w:val="nl-NL"/>
        </w:rPr>
        <w:t xml:space="preserve"> năm </w:t>
      </w:r>
      <w:r w:rsidR="00D242EE" w:rsidRPr="00F32432">
        <w:rPr>
          <w:i/>
          <w:sz w:val="28"/>
          <w:szCs w:val="28"/>
          <w:lang w:val="nl-NL"/>
        </w:rPr>
        <w:t>2015</w:t>
      </w:r>
      <w:r w:rsidR="001F2019">
        <w:rPr>
          <w:i/>
          <w:sz w:val="28"/>
          <w:szCs w:val="28"/>
          <w:lang w:val="vi-VN"/>
        </w:rPr>
        <w:t xml:space="preserve"> và Luật sửa đổi, bổ sung một số điều của Luật ban hành văn bản quy phạm pháp luật ngày 18/6/2020</w:t>
      </w:r>
      <w:r w:rsidR="00D242EE" w:rsidRPr="00F32432">
        <w:rPr>
          <w:i/>
          <w:sz w:val="28"/>
          <w:szCs w:val="28"/>
          <w:lang w:val="nl-NL"/>
        </w:rPr>
        <w:t>;</w:t>
      </w:r>
    </w:p>
    <w:p w:rsidR="00D242EE" w:rsidRDefault="00D242EE" w:rsidP="00F07C67">
      <w:pPr>
        <w:shd w:val="clear" w:color="auto" w:fill="FFFFFF"/>
        <w:spacing w:before="120" w:after="120"/>
        <w:ind w:firstLine="544"/>
        <w:jc w:val="both"/>
        <w:rPr>
          <w:i/>
          <w:sz w:val="28"/>
          <w:szCs w:val="28"/>
          <w:lang w:val="nl-NL"/>
        </w:rPr>
      </w:pPr>
      <w:r w:rsidRPr="00F32432">
        <w:rPr>
          <w:i/>
          <w:sz w:val="28"/>
          <w:szCs w:val="28"/>
          <w:lang w:val="nl-NL"/>
        </w:rPr>
        <w:t>Căn cứ Luật ngân sách nhà nước ngày 25</w:t>
      </w:r>
      <w:r>
        <w:rPr>
          <w:i/>
          <w:sz w:val="28"/>
          <w:szCs w:val="28"/>
          <w:lang w:val="nl-NL"/>
        </w:rPr>
        <w:t xml:space="preserve"> tháng </w:t>
      </w:r>
      <w:r w:rsidRPr="00F32432">
        <w:rPr>
          <w:i/>
          <w:sz w:val="28"/>
          <w:szCs w:val="28"/>
          <w:lang w:val="nl-NL"/>
        </w:rPr>
        <w:t>6</w:t>
      </w:r>
      <w:r>
        <w:rPr>
          <w:i/>
          <w:sz w:val="28"/>
          <w:szCs w:val="28"/>
          <w:lang w:val="nl-NL"/>
        </w:rPr>
        <w:t xml:space="preserve"> năm </w:t>
      </w:r>
      <w:r w:rsidRPr="00F32432">
        <w:rPr>
          <w:i/>
          <w:sz w:val="28"/>
          <w:szCs w:val="28"/>
          <w:lang w:val="nl-NL"/>
        </w:rPr>
        <w:t>2015;</w:t>
      </w:r>
    </w:p>
    <w:p w:rsidR="00F07C67" w:rsidRDefault="00D242EE" w:rsidP="00F07C67">
      <w:pPr>
        <w:spacing w:before="120" w:after="120"/>
        <w:ind w:firstLine="567"/>
        <w:jc w:val="both"/>
        <w:rPr>
          <w:i/>
          <w:sz w:val="28"/>
          <w:szCs w:val="28"/>
          <w:lang w:val="vi-VN"/>
        </w:rPr>
      </w:pPr>
      <w:r w:rsidRPr="00F32432">
        <w:rPr>
          <w:i/>
          <w:sz w:val="28"/>
          <w:szCs w:val="28"/>
          <w:lang w:val="nl-NL"/>
        </w:rPr>
        <w:t xml:space="preserve">Căn cứ </w:t>
      </w:r>
      <w:r w:rsidR="00CE7C58">
        <w:rPr>
          <w:i/>
          <w:sz w:val="28"/>
          <w:szCs w:val="28"/>
          <w:lang w:val="vi-VN"/>
        </w:rPr>
        <w:t>Nghị định số 27/2022/NĐ-CP ngày 19 tháng 4 năm 2022 của Chính phủ quy định cơ chế</w:t>
      </w:r>
      <w:r w:rsidR="00F96F60">
        <w:rPr>
          <w:i/>
          <w:sz w:val="28"/>
          <w:szCs w:val="28"/>
          <w:lang w:val="vi-VN"/>
        </w:rPr>
        <w:t xml:space="preserve"> quản lý, tổ chức thực hiện các chương trình mục tiêu quốc gia;</w:t>
      </w:r>
    </w:p>
    <w:p w:rsidR="00F07C67" w:rsidRPr="00F07C67" w:rsidRDefault="00F07C67" w:rsidP="00F07C67">
      <w:pPr>
        <w:spacing w:before="120" w:after="120"/>
        <w:ind w:firstLine="567"/>
        <w:jc w:val="both"/>
        <w:rPr>
          <w:i/>
          <w:sz w:val="28"/>
          <w:szCs w:val="28"/>
          <w:lang w:val="vi-VN"/>
        </w:rPr>
      </w:pPr>
      <w:r w:rsidRPr="00F07C67">
        <w:rPr>
          <w:i/>
          <w:sz w:val="28"/>
          <w:szCs w:val="28"/>
        </w:rPr>
        <w:t>Căn cứ Thông tư số 15/2022/TT-BTC ngày 04 tháng 3 năm 2022 của Bộ Tài chính quy định quản lý và sử dụng kinh phí sự nghiệp thực hiện Chương trình mục tiêu quốc gia Phát triển kinh tế - xã hội vùng đồng bào dân tộc thiểu số và miền núi giai đoạn 2021</w:t>
      </w:r>
      <w:r w:rsidR="00146C2E">
        <w:rPr>
          <w:i/>
          <w:sz w:val="28"/>
          <w:szCs w:val="28"/>
          <w:lang w:val="vi-VN"/>
        </w:rPr>
        <w:t xml:space="preserve"> </w:t>
      </w:r>
      <w:r w:rsidRPr="00F07C67">
        <w:rPr>
          <w:i/>
          <w:sz w:val="28"/>
          <w:szCs w:val="28"/>
        </w:rPr>
        <w:t>-</w:t>
      </w:r>
      <w:r w:rsidR="00146C2E">
        <w:rPr>
          <w:i/>
          <w:sz w:val="28"/>
          <w:szCs w:val="28"/>
          <w:lang w:val="vi-VN"/>
        </w:rPr>
        <w:t xml:space="preserve"> </w:t>
      </w:r>
      <w:r w:rsidRPr="00F07C67">
        <w:rPr>
          <w:i/>
          <w:sz w:val="28"/>
          <w:szCs w:val="28"/>
        </w:rPr>
        <w:t xml:space="preserve">2030, giai đoạn I: từ năm 2021 đến năm 2025; </w:t>
      </w:r>
    </w:p>
    <w:p w:rsidR="00F07C67" w:rsidRPr="00F07C67" w:rsidRDefault="00F07C67" w:rsidP="00F07C67">
      <w:pPr>
        <w:spacing w:before="120" w:after="120"/>
        <w:ind w:firstLine="567"/>
        <w:jc w:val="both"/>
        <w:rPr>
          <w:i/>
          <w:sz w:val="28"/>
          <w:szCs w:val="28"/>
          <w:lang w:val="vi-VN"/>
        </w:rPr>
      </w:pPr>
      <w:r w:rsidRPr="00F07C67">
        <w:rPr>
          <w:i/>
          <w:sz w:val="28"/>
          <w:szCs w:val="28"/>
        </w:rPr>
        <w:t>Căn cứ Thông tư số 09/TT-BLĐTBXH ngày 25 tháng 5 năm 2022 của Bộ Lao động - Thương binh và Xã hội về việc hướng dẫn một số nội dung thực hiện đa dạng hóa sinh kế, phát triển mô hình giảm nghèo và hỗ trợ người lao động đi làm việc ở nước ngoài theo hợp đồng thuộc Chương trình mục tiêu quốc gia giảm nghèo bền vững giai đoạn 2021</w:t>
      </w:r>
      <w:r w:rsidR="00146C2E">
        <w:rPr>
          <w:i/>
          <w:sz w:val="28"/>
          <w:szCs w:val="28"/>
          <w:lang w:val="vi-VN"/>
        </w:rPr>
        <w:t xml:space="preserve"> </w:t>
      </w:r>
      <w:r w:rsidRPr="00F07C67">
        <w:rPr>
          <w:i/>
          <w:sz w:val="28"/>
          <w:szCs w:val="28"/>
        </w:rPr>
        <w:t>-</w:t>
      </w:r>
      <w:r w:rsidR="00146C2E">
        <w:rPr>
          <w:i/>
          <w:sz w:val="28"/>
          <w:szCs w:val="28"/>
          <w:lang w:val="vi-VN"/>
        </w:rPr>
        <w:t xml:space="preserve"> </w:t>
      </w:r>
      <w:r w:rsidRPr="00F07C67">
        <w:rPr>
          <w:i/>
          <w:sz w:val="28"/>
          <w:szCs w:val="28"/>
        </w:rPr>
        <w:t xml:space="preserve">2025; </w:t>
      </w:r>
    </w:p>
    <w:p w:rsidR="00D242EE" w:rsidRPr="00F32432" w:rsidRDefault="009814B1" w:rsidP="00D242EE">
      <w:pPr>
        <w:spacing w:before="120" w:after="120"/>
        <w:ind w:firstLine="567"/>
        <w:jc w:val="both"/>
        <w:rPr>
          <w:i/>
          <w:sz w:val="28"/>
          <w:szCs w:val="28"/>
          <w:lang w:val="nl-NL"/>
        </w:rPr>
      </w:pPr>
      <w:r>
        <w:rPr>
          <w:i/>
          <w:sz w:val="28"/>
          <w:szCs w:val="28"/>
          <w:lang w:val="nl-NL"/>
        </w:rPr>
        <w:t xml:space="preserve">Theo </w:t>
      </w:r>
      <w:r w:rsidR="00D242EE" w:rsidRPr="00F32432">
        <w:rPr>
          <w:i/>
          <w:sz w:val="28"/>
          <w:szCs w:val="28"/>
          <w:lang w:val="nl-NL"/>
        </w:rPr>
        <w:t>đề nghị của Giám đốc Sở Tài chính,</w:t>
      </w:r>
    </w:p>
    <w:p w:rsidR="00D242EE" w:rsidRPr="00F32432" w:rsidRDefault="00D242EE" w:rsidP="009B2A29">
      <w:pPr>
        <w:shd w:val="clear" w:color="auto" w:fill="FFFFFF"/>
        <w:spacing w:before="100" w:beforeAutospacing="1" w:after="100" w:afterAutospacing="1"/>
        <w:jc w:val="center"/>
        <w:rPr>
          <w:b/>
          <w:sz w:val="28"/>
          <w:szCs w:val="28"/>
          <w:lang w:val="vi-VN" w:eastAsia="vi-VN"/>
        </w:rPr>
      </w:pPr>
      <w:r w:rsidRPr="00F32432">
        <w:rPr>
          <w:b/>
          <w:bCs/>
          <w:sz w:val="28"/>
          <w:szCs w:val="28"/>
          <w:lang w:val="vi-VN" w:eastAsia="vi-VN"/>
        </w:rPr>
        <w:t>QUYẾT ĐỊNH:</w:t>
      </w:r>
    </w:p>
    <w:p w:rsidR="00816FF4" w:rsidRPr="00816FF4" w:rsidRDefault="009C7607" w:rsidP="00816FF4">
      <w:pPr>
        <w:spacing w:line="276" w:lineRule="auto"/>
        <w:ind w:firstLine="567"/>
        <w:jc w:val="both"/>
        <w:rPr>
          <w:bCs/>
          <w:sz w:val="28"/>
          <w:szCs w:val="28"/>
          <w:lang w:val="nl-NL"/>
        </w:rPr>
      </w:pPr>
      <w:proofErr w:type="gramStart"/>
      <w:r w:rsidRPr="009C7607">
        <w:rPr>
          <w:b/>
          <w:sz w:val="28"/>
          <w:szCs w:val="28"/>
        </w:rPr>
        <w:t>Điều 1.</w:t>
      </w:r>
      <w:proofErr w:type="gramEnd"/>
      <w:r w:rsidRPr="009C7607">
        <w:rPr>
          <w:sz w:val="28"/>
          <w:szCs w:val="28"/>
        </w:rPr>
        <w:t xml:space="preserve"> </w:t>
      </w:r>
      <w:r w:rsidRPr="00816FF4">
        <w:rPr>
          <w:sz w:val="28"/>
          <w:szCs w:val="28"/>
        </w:rPr>
        <w:t xml:space="preserve">Ban hành kèm theo Quyết định này quy định </w:t>
      </w:r>
      <w:r w:rsidR="00816FF4" w:rsidRPr="00816FF4">
        <w:rPr>
          <w:bCs/>
          <w:sz w:val="28"/>
          <w:szCs w:val="28"/>
          <w:lang w:val="vi-VN"/>
        </w:rPr>
        <w:t>c</w:t>
      </w:r>
      <w:r w:rsidR="00816FF4" w:rsidRPr="00816FF4">
        <w:rPr>
          <w:bCs/>
          <w:sz w:val="28"/>
          <w:szCs w:val="28"/>
          <w:lang w:val="nl-NL"/>
        </w:rPr>
        <w:t xml:space="preserve">ơ chế quay vòng một phần vốn hỗ trợ bằng tiền mặt hoặc hiện vật để luân chuyển trong cộng đồng </w:t>
      </w:r>
      <w:r w:rsidR="00816FF4" w:rsidRPr="00816FF4">
        <w:rPr>
          <w:bCs/>
          <w:sz w:val="28"/>
          <w:szCs w:val="28"/>
          <w:lang w:val="nl-NL"/>
        </w:rPr>
        <w:lastRenderedPageBreak/>
        <w:t xml:space="preserve">theo từng dự án hỗ trợ phát triển sản xuất cộng đồng thuộc các Chương trình mục tiêu quốc gia </w:t>
      </w:r>
      <w:r w:rsidR="00F618DC" w:rsidRPr="00816FF4">
        <w:rPr>
          <w:bCs/>
          <w:sz w:val="28"/>
          <w:szCs w:val="28"/>
          <w:lang w:val="nl-NL"/>
        </w:rPr>
        <w:t>giai đoạn 2021 -2025</w:t>
      </w:r>
      <w:r w:rsidR="00F618DC">
        <w:rPr>
          <w:bCs/>
          <w:sz w:val="28"/>
          <w:szCs w:val="28"/>
          <w:lang w:val="vi-VN"/>
        </w:rPr>
        <w:t xml:space="preserve"> </w:t>
      </w:r>
      <w:r w:rsidR="00816FF4" w:rsidRPr="00816FF4">
        <w:rPr>
          <w:bCs/>
          <w:sz w:val="28"/>
          <w:szCs w:val="28"/>
          <w:lang w:val="nl-NL"/>
        </w:rPr>
        <w:t>trên địa bàn tỉnh Bình Định</w:t>
      </w:r>
      <w:r w:rsidR="00F618DC">
        <w:rPr>
          <w:bCs/>
          <w:sz w:val="28"/>
          <w:szCs w:val="28"/>
          <w:lang w:val="vi-VN"/>
        </w:rPr>
        <w:t>.</w:t>
      </w:r>
      <w:r w:rsidR="00816FF4" w:rsidRPr="00816FF4">
        <w:rPr>
          <w:bCs/>
          <w:sz w:val="28"/>
          <w:szCs w:val="28"/>
          <w:lang w:val="nl-NL"/>
        </w:rPr>
        <w:t xml:space="preserve"> </w:t>
      </w:r>
    </w:p>
    <w:p w:rsidR="00F618DC" w:rsidRDefault="009C7607" w:rsidP="004B38DC">
      <w:pPr>
        <w:shd w:val="clear" w:color="auto" w:fill="FFFFFF"/>
        <w:spacing w:before="120" w:after="120"/>
        <w:ind w:firstLine="720"/>
        <w:jc w:val="both"/>
        <w:rPr>
          <w:sz w:val="28"/>
          <w:szCs w:val="28"/>
          <w:lang w:val="vi-VN"/>
        </w:rPr>
      </w:pPr>
      <w:proofErr w:type="gramStart"/>
      <w:r w:rsidRPr="009C7607">
        <w:rPr>
          <w:b/>
          <w:sz w:val="28"/>
          <w:szCs w:val="28"/>
        </w:rPr>
        <w:t>Điều 2</w:t>
      </w:r>
      <w:r w:rsidRPr="009C7607">
        <w:rPr>
          <w:sz w:val="28"/>
          <w:szCs w:val="28"/>
        </w:rPr>
        <w:t>.</w:t>
      </w:r>
      <w:proofErr w:type="gramEnd"/>
      <w:r w:rsidRPr="009C7607">
        <w:rPr>
          <w:sz w:val="28"/>
          <w:szCs w:val="28"/>
        </w:rPr>
        <w:t xml:space="preserve"> </w:t>
      </w:r>
      <w:proofErr w:type="gramStart"/>
      <w:r w:rsidRPr="009C7607">
        <w:rPr>
          <w:sz w:val="28"/>
          <w:szCs w:val="28"/>
        </w:rPr>
        <w:t>Quyết định này có hiệu lực thi hành kể từ ngày</w:t>
      </w:r>
      <w:r w:rsidR="00B71024">
        <w:rPr>
          <w:sz w:val="28"/>
          <w:szCs w:val="28"/>
          <w:lang w:val="vi-VN"/>
        </w:rPr>
        <w:t xml:space="preserve"> </w:t>
      </w:r>
      <w:r w:rsidR="00F618DC">
        <w:rPr>
          <w:sz w:val="28"/>
          <w:szCs w:val="28"/>
          <w:lang w:val="vi-VN"/>
        </w:rPr>
        <w:t xml:space="preserve">  </w:t>
      </w:r>
      <w:r w:rsidRPr="009C7607">
        <w:rPr>
          <w:sz w:val="28"/>
          <w:szCs w:val="28"/>
        </w:rPr>
        <w:t>tháng</w:t>
      </w:r>
      <w:r w:rsidR="00B71024">
        <w:rPr>
          <w:sz w:val="28"/>
          <w:szCs w:val="28"/>
          <w:lang w:val="vi-VN"/>
        </w:rPr>
        <w:t xml:space="preserve"> </w:t>
      </w:r>
      <w:r w:rsidR="009963C0">
        <w:rPr>
          <w:sz w:val="28"/>
          <w:szCs w:val="28"/>
          <w:lang w:val="vi-VN"/>
        </w:rPr>
        <w:t xml:space="preserve"> </w:t>
      </w:r>
      <w:r w:rsidR="00F618DC">
        <w:rPr>
          <w:sz w:val="28"/>
          <w:szCs w:val="28"/>
          <w:lang w:val="vi-VN"/>
        </w:rPr>
        <w:t xml:space="preserve"> </w:t>
      </w:r>
      <w:r w:rsidR="00217965">
        <w:rPr>
          <w:sz w:val="28"/>
          <w:szCs w:val="28"/>
          <w:lang w:val="vi-VN"/>
        </w:rPr>
        <w:t>n</w:t>
      </w:r>
      <w:r w:rsidRPr="009C7607">
        <w:rPr>
          <w:sz w:val="28"/>
          <w:szCs w:val="28"/>
        </w:rPr>
        <w:t>ăm 2022.</w:t>
      </w:r>
      <w:proofErr w:type="gramEnd"/>
    </w:p>
    <w:p w:rsidR="009C7607" w:rsidRDefault="009C7607" w:rsidP="004B38DC">
      <w:pPr>
        <w:shd w:val="clear" w:color="auto" w:fill="FFFFFF"/>
        <w:spacing w:before="120" w:after="120"/>
        <w:ind w:firstLine="720"/>
        <w:jc w:val="both"/>
        <w:rPr>
          <w:sz w:val="28"/>
          <w:szCs w:val="28"/>
          <w:lang w:val="vi-VN"/>
        </w:rPr>
      </w:pPr>
      <w:proofErr w:type="gramStart"/>
      <w:r w:rsidRPr="00F618DC">
        <w:rPr>
          <w:b/>
          <w:sz w:val="28"/>
          <w:szCs w:val="28"/>
        </w:rPr>
        <w:t>Điều 3.</w:t>
      </w:r>
      <w:proofErr w:type="gramEnd"/>
      <w:r w:rsidRPr="009C7607">
        <w:rPr>
          <w:sz w:val="28"/>
          <w:szCs w:val="28"/>
        </w:rPr>
        <w:t xml:space="preserve"> Chánh Văn phòng UBND tỉnh; Giám đốc các Sở: Tài chính, Nông nghiệp và Phát triển nông thôn, Lao động - Thương binh và Xã hội; Trưởng Ban Dân tộc; Thủ trưởng các Sở, ban, ngành, đoàn thể tỉnh; Chủ tịch UBND các huyện,</w:t>
      </w:r>
      <w:r w:rsidR="00BD2CE0">
        <w:rPr>
          <w:sz w:val="28"/>
          <w:szCs w:val="28"/>
        </w:rPr>
        <w:t xml:space="preserve"> thị xã,</w:t>
      </w:r>
      <w:r w:rsidRPr="009C7607">
        <w:rPr>
          <w:sz w:val="28"/>
          <w:szCs w:val="28"/>
        </w:rPr>
        <w:t xml:space="preserve"> thành phố và các cơ quan, tổ chức, cá nhân có liên quan chịu trách nhiệm thi hành Quyết định này.</w:t>
      </w:r>
    </w:p>
    <w:p w:rsidR="002B22B6" w:rsidRPr="002B22B6" w:rsidRDefault="002B22B6" w:rsidP="004B38DC">
      <w:pPr>
        <w:shd w:val="clear" w:color="auto" w:fill="FFFFFF"/>
        <w:spacing w:before="120" w:after="120"/>
        <w:ind w:firstLine="720"/>
        <w:jc w:val="both"/>
        <w:rPr>
          <w:sz w:val="28"/>
          <w:szCs w:val="28"/>
          <w:lang w:val="vi-VN"/>
        </w:rPr>
      </w:pPr>
    </w:p>
    <w:tbl>
      <w:tblPr>
        <w:tblW w:w="9242" w:type="dxa"/>
        <w:tblLook w:val="04A0" w:firstRow="1" w:lastRow="0" w:firstColumn="1" w:lastColumn="0" w:noHBand="0" w:noVBand="1"/>
      </w:tblPr>
      <w:tblGrid>
        <w:gridCol w:w="4621"/>
        <w:gridCol w:w="4621"/>
      </w:tblGrid>
      <w:tr w:rsidR="002B22B6" w:rsidRPr="00417FAD" w:rsidTr="00586183">
        <w:tc>
          <w:tcPr>
            <w:tcW w:w="4621" w:type="dxa"/>
            <w:shd w:val="clear" w:color="auto" w:fill="auto"/>
          </w:tcPr>
          <w:p w:rsidR="002B22B6" w:rsidRPr="001800B6" w:rsidRDefault="002B22B6" w:rsidP="00586183">
            <w:pPr>
              <w:rPr>
                <w:b/>
                <w:i/>
                <w:lang w:val="nl-NL"/>
              </w:rPr>
            </w:pPr>
            <w:r w:rsidRPr="00417FAD">
              <w:rPr>
                <w:b/>
                <w:i/>
                <w:lang w:val="nl-NL" w:eastAsia="vi-VN"/>
              </w:rPr>
              <w:t xml:space="preserve">Nơi nhận:                                                         </w:t>
            </w:r>
          </w:p>
          <w:p w:rsidR="002B22B6" w:rsidRPr="002B22B6" w:rsidRDefault="002B22B6" w:rsidP="00586183">
            <w:pPr>
              <w:shd w:val="clear" w:color="auto" w:fill="FFFFFF"/>
              <w:rPr>
                <w:sz w:val="22"/>
                <w:szCs w:val="22"/>
                <w:lang w:val="vi-VN" w:eastAsia="vi-VN"/>
              </w:rPr>
            </w:pPr>
            <w:r>
              <w:rPr>
                <w:sz w:val="22"/>
                <w:szCs w:val="22"/>
                <w:lang w:val="nl-NL" w:eastAsia="vi-VN"/>
              </w:rPr>
              <w:t xml:space="preserve">- </w:t>
            </w:r>
            <w:r>
              <w:rPr>
                <w:sz w:val="22"/>
                <w:szCs w:val="22"/>
                <w:lang w:val="vi-VN" w:eastAsia="vi-VN"/>
              </w:rPr>
              <w:t>Như Điều 3;</w:t>
            </w:r>
          </w:p>
          <w:p w:rsidR="002B22B6" w:rsidRPr="00417FAD" w:rsidRDefault="002B22B6" w:rsidP="00586183">
            <w:pPr>
              <w:shd w:val="clear" w:color="auto" w:fill="FFFFFF"/>
              <w:rPr>
                <w:sz w:val="22"/>
                <w:szCs w:val="22"/>
                <w:lang w:val="nl-NL" w:eastAsia="vi-VN"/>
              </w:rPr>
            </w:pPr>
            <w:r>
              <w:rPr>
                <w:sz w:val="22"/>
                <w:szCs w:val="22"/>
                <w:lang w:val="vi-VN" w:eastAsia="vi-VN"/>
              </w:rPr>
              <w:t xml:space="preserve">- </w:t>
            </w:r>
            <w:r w:rsidRPr="00417FAD">
              <w:rPr>
                <w:sz w:val="22"/>
                <w:szCs w:val="22"/>
                <w:lang w:val="nl-NL" w:eastAsia="vi-VN"/>
              </w:rPr>
              <w:t>V</w:t>
            </w:r>
            <w:r>
              <w:rPr>
                <w:sz w:val="22"/>
                <w:szCs w:val="22"/>
                <w:lang w:val="vi-VN" w:eastAsia="vi-VN"/>
              </w:rPr>
              <w:t>ăn phòng</w:t>
            </w:r>
            <w:r w:rsidRPr="00417FAD">
              <w:rPr>
                <w:sz w:val="22"/>
                <w:szCs w:val="22"/>
                <w:lang w:val="nl-NL" w:eastAsia="vi-VN"/>
              </w:rPr>
              <w:t xml:space="preserve"> Chính phủ;</w:t>
            </w:r>
          </w:p>
          <w:p w:rsidR="002B22B6" w:rsidRPr="00417FAD" w:rsidRDefault="002B22B6" w:rsidP="00586183">
            <w:pPr>
              <w:shd w:val="clear" w:color="auto" w:fill="FFFFFF"/>
              <w:rPr>
                <w:sz w:val="22"/>
                <w:szCs w:val="22"/>
                <w:lang w:val="nl-NL" w:eastAsia="vi-VN"/>
              </w:rPr>
            </w:pPr>
            <w:r w:rsidRPr="00417FAD">
              <w:rPr>
                <w:sz w:val="22"/>
                <w:szCs w:val="22"/>
                <w:lang w:val="nl-NL" w:eastAsia="vi-VN"/>
              </w:rPr>
              <w:t xml:space="preserve">- </w:t>
            </w:r>
            <w:r w:rsidR="00F14295">
              <w:t>Các Bộ, ngành: K</w:t>
            </w:r>
            <w:r w:rsidR="00F14295">
              <w:rPr>
                <w:lang w:val="vi-VN"/>
              </w:rPr>
              <w:t>ế hoạch đầu tư</w:t>
            </w:r>
            <w:r w:rsidR="00F14295">
              <w:t xml:space="preserve">, </w:t>
            </w:r>
            <w:r w:rsidR="00F14295">
              <w:rPr>
                <w:lang w:val="vi-VN"/>
              </w:rPr>
              <w:t>Tài chính</w:t>
            </w:r>
            <w:r w:rsidR="00F14295">
              <w:t>,</w:t>
            </w:r>
            <w:r w:rsidR="00F14295">
              <w:rPr>
                <w:lang w:val="vi-VN"/>
              </w:rPr>
              <w:t xml:space="preserve"> Tư pháp</w:t>
            </w:r>
            <w:r w:rsidR="00F14295">
              <w:t xml:space="preserve">, </w:t>
            </w:r>
            <w:r w:rsidR="00F14295">
              <w:rPr>
                <w:lang w:val="vi-VN"/>
              </w:rPr>
              <w:t>Nông nghiệp phát triển nông  thôn</w:t>
            </w:r>
            <w:r w:rsidR="00F14295">
              <w:t>, L</w:t>
            </w:r>
            <w:r w:rsidR="00F14295">
              <w:rPr>
                <w:lang w:val="vi-VN"/>
              </w:rPr>
              <w:t>ao động thương binh xã hội</w:t>
            </w:r>
            <w:r w:rsidR="00F14295">
              <w:t xml:space="preserve">; </w:t>
            </w:r>
            <w:r w:rsidR="00BD2CE0">
              <w:t>Ủy ban dân tộc;</w:t>
            </w:r>
          </w:p>
          <w:p w:rsidR="002B22B6" w:rsidRPr="00417FAD" w:rsidRDefault="002B22B6" w:rsidP="00586183">
            <w:pPr>
              <w:shd w:val="clear" w:color="auto" w:fill="FFFFFF"/>
              <w:rPr>
                <w:sz w:val="22"/>
                <w:szCs w:val="22"/>
                <w:lang w:val="nl-NL" w:eastAsia="vi-VN"/>
              </w:rPr>
            </w:pPr>
            <w:r w:rsidRPr="00417FAD">
              <w:rPr>
                <w:sz w:val="22"/>
                <w:szCs w:val="22"/>
                <w:lang w:val="nl-NL" w:eastAsia="vi-VN"/>
              </w:rPr>
              <w:t>- Cục Kiểm tra VBQPPL- Bộ Tư pháp;</w:t>
            </w:r>
          </w:p>
          <w:p w:rsidR="002B22B6" w:rsidRPr="00417FAD" w:rsidRDefault="002B22B6" w:rsidP="00586183">
            <w:pPr>
              <w:shd w:val="clear" w:color="auto" w:fill="FFFFFF"/>
              <w:rPr>
                <w:sz w:val="22"/>
                <w:szCs w:val="22"/>
                <w:lang w:val="nl-NL" w:eastAsia="vi-VN"/>
              </w:rPr>
            </w:pPr>
            <w:r w:rsidRPr="00417FAD">
              <w:rPr>
                <w:sz w:val="22"/>
                <w:szCs w:val="22"/>
                <w:lang w:val="nl-NL" w:eastAsia="vi-VN"/>
              </w:rPr>
              <w:t>- TT. Tỉnh ủy;</w:t>
            </w:r>
          </w:p>
          <w:p w:rsidR="002B22B6" w:rsidRPr="00417FAD" w:rsidRDefault="002B22B6" w:rsidP="00586183">
            <w:pPr>
              <w:shd w:val="clear" w:color="auto" w:fill="FFFFFF"/>
              <w:rPr>
                <w:sz w:val="22"/>
                <w:szCs w:val="22"/>
                <w:lang w:val="nl-NL" w:eastAsia="vi-VN"/>
              </w:rPr>
            </w:pPr>
            <w:r w:rsidRPr="00417FAD">
              <w:rPr>
                <w:sz w:val="22"/>
                <w:szCs w:val="22"/>
                <w:lang w:val="nl-NL" w:eastAsia="vi-VN"/>
              </w:rPr>
              <w:t>- TT. HĐND tỉnh;</w:t>
            </w:r>
          </w:p>
          <w:p w:rsidR="002B22B6" w:rsidRPr="00417FAD" w:rsidRDefault="002B22B6" w:rsidP="00586183">
            <w:pPr>
              <w:shd w:val="clear" w:color="auto" w:fill="FFFFFF"/>
              <w:rPr>
                <w:sz w:val="22"/>
                <w:szCs w:val="22"/>
                <w:lang w:val="nl-NL" w:eastAsia="vi-VN"/>
              </w:rPr>
            </w:pPr>
            <w:r w:rsidRPr="00417FAD">
              <w:rPr>
                <w:sz w:val="22"/>
                <w:szCs w:val="22"/>
                <w:lang w:val="nl-NL" w:eastAsia="vi-VN"/>
              </w:rPr>
              <w:t>- Đoàn ĐBQH tỉnh;</w:t>
            </w:r>
          </w:p>
          <w:p w:rsidR="002B22B6" w:rsidRPr="00417FAD" w:rsidRDefault="002B22B6" w:rsidP="00586183">
            <w:pPr>
              <w:shd w:val="clear" w:color="auto" w:fill="FFFFFF"/>
              <w:rPr>
                <w:sz w:val="22"/>
                <w:szCs w:val="22"/>
                <w:lang w:val="nl-NL" w:eastAsia="vi-VN"/>
              </w:rPr>
            </w:pPr>
            <w:r w:rsidRPr="00417FAD">
              <w:rPr>
                <w:sz w:val="22"/>
                <w:szCs w:val="22"/>
                <w:lang w:val="nl-NL" w:eastAsia="vi-VN"/>
              </w:rPr>
              <w:t>- UBMTTQ Việt Nam tỉnh;</w:t>
            </w:r>
          </w:p>
          <w:p w:rsidR="002B22B6" w:rsidRPr="00417FAD" w:rsidRDefault="002B22B6" w:rsidP="00586183">
            <w:pPr>
              <w:shd w:val="clear" w:color="auto" w:fill="FFFFFF"/>
              <w:rPr>
                <w:sz w:val="22"/>
                <w:szCs w:val="22"/>
                <w:lang w:val="nl-NL" w:eastAsia="vi-VN"/>
              </w:rPr>
            </w:pPr>
            <w:r w:rsidRPr="00417FAD">
              <w:rPr>
                <w:sz w:val="22"/>
                <w:szCs w:val="22"/>
                <w:lang w:val="nl-NL" w:eastAsia="vi-VN"/>
              </w:rPr>
              <w:t>- Lãnh đạo VP;</w:t>
            </w:r>
          </w:p>
          <w:p w:rsidR="002B22B6" w:rsidRPr="00417FAD" w:rsidRDefault="002B22B6" w:rsidP="00586183">
            <w:pPr>
              <w:shd w:val="clear" w:color="auto" w:fill="FFFFFF"/>
              <w:rPr>
                <w:sz w:val="22"/>
                <w:szCs w:val="22"/>
                <w:lang w:val="nl-NL" w:eastAsia="vi-VN"/>
              </w:rPr>
            </w:pPr>
            <w:r w:rsidRPr="00417FAD">
              <w:rPr>
                <w:sz w:val="22"/>
                <w:szCs w:val="22"/>
                <w:lang w:val="nl-NL" w:eastAsia="vi-VN"/>
              </w:rPr>
              <w:t>- Các chuyên viên;</w:t>
            </w:r>
          </w:p>
          <w:p w:rsidR="002B22B6" w:rsidRDefault="002B22B6" w:rsidP="00586183">
            <w:pPr>
              <w:shd w:val="clear" w:color="auto" w:fill="FFFFFF"/>
              <w:rPr>
                <w:sz w:val="22"/>
                <w:szCs w:val="22"/>
                <w:lang w:val="nl-NL" w:eastAsia="vi-VN"/>
              </w:rPr>
            </w:pPr>
            <w:r w:rsidRPr="00417FAD">
              <w:rPr>
                <w:sz w:val="22"/>
                <w:szCs w:val="22"/>
                <w:lang w:val="nl-NL" w:eastAsia="vi-VN"/>
              </w:rPr>
              <w:t>- TT Công báo tỉnh;</w:t>
            </w:r>
          </w:p>
          <w:p w:rsidR="002B22B6" w:rsidRPr="00417FAD" w:rsidRDefault="002B22B6" w:rsidP="00586183">
            <w:pPr>
              <w:shd w:val="clear" w:color="auto" w:fill="FFFFFF"/>
              <w:rPr>
                <w:sz w:val="22"/>
                <w:szCs w:val="22"/>
                <w:lang w:val="nl-NL" w:eastAsia="vi-VN"/>
              </w:rPr>
            </w:pPr>
            <w:r>
              <w:rPr>
                <w:sz w:val="22"/>
                <w:szCs w:val="22"/>
                <w:lang w:val="nl-NL" w:eastAsia="vi-VN"/>
              </w:rPr>
              <w:t>- Sở Tư pháp;</w:t>
            </w:r>
          </w:p>
          <w:p w:rsidR="002B22B6" w:rsidRPr="00AC2974" w:rsidRDefault="002B22B6" w:rsidP="00AC2974">
            <w:pPr>
              <w:shd w:val="clear" w:color="auto" w:fill="FFFFFF"/>
              <w:rPr>
                <w:sz w:val="22"/>
                <w:szCs w:val="22"/>
                <w:lang w:val="vi-VN" w:eastAsia="vi-VN"/>
              </w:rPr>
            </w:pPr>
            <w:r w:rsidRPr="00417FAD">
              <w:rPr>
                <w:sz w:val="22"/>
                <w:szCs w:val="22"/>
                <w:lang w:val="nl-NL" w:eastAsia="vi-VN"/>
              </w:rPr>
              <w:t>- Lưu: VT</w:t>
            </w:r>
            <w:r w:rsidR="00AC2974">
              <w:rPr>
                <w:sz w:val="22"/>
                <w:szCs w:val="22"/>
                <w:lang w:val="vi-VN" w:eastAsia="vi-VN"/>
              </w:rPr>
              <w:t>.</w:t>
            </w:r>
          </w:p>
        </w:tc>
        <w:tc>
          <w:tcPr>
            <w:tcW w:w="4621" w:type="dxa"/>
            <w:shd w:val="clear" w:color="auto" w:fill="auto"/>
          </w:tcPr>
          <w:p w:rsidR="002B22B6" w:rsidRPr="00F32432" w:rsidRDefault="002B22B6" w:rsidP="00586183">
            <w:pPr>
              <w:jc w:val="center"/>
              <w:rPr>
                <w:b/>
                <w:sz w:val="28"/>
                <w:szCs w:val="28"/>
                <w:lang w:val="nl-NL"/>
              </w:rPr>
            </w:pPr>
            <w:r>
              <w:rPr>
                <w:b/>
                <w:sz w:val="28"/>
                <w:szCs w:val="28"/>
                <w:lang w:val="nl-NL"/>
              </w:rPr>
              <w:t>TM. ỦY BAN NHÂN DÂN</w:t>
            </w:r>
          </w:p>
          <w:p w:rsidR="002B22B6" w:rsidRPr="00FE093C" w:rsidRDefault="002B22B6" w:rsidP="00586183">
            <w:pPr>
              <w:jc w:val="center"/>
              <w:rPr>
                <w:b/>
                <w:sz w:val="28"/>
                <w:szCs w:val="28"/>
                <w:lang w:val="nl-NL"/>
              </w:rPr>
            </w:pPr>
            <w:r w:rsidRPr="00FE093C">
              <w:rPr>
                <w:b/>
                <w:caps/>
                <w:sz w:val="28"/>
                <w:szCs w:val="26"/>
                <w:lang w:val="nl-NL"/>
              </w:rPr>
              <w:t>CHỦ TỊCH</w:t>
            </w:r>
          </w:p>
          <w:p w:rsidR="002B22B6" w:rsidRPr="00F32432" w:rsidRDefault="002B22B6" w:rsidP="00586183">
            <w:pPr>
              <w:jc w:val="center"/>
              <w:rPr>
                <w:b/>
                <w:sz w:val="28"/>
                <w:szCs w:val="28"/>
                <w:lang w:val="nl-NL"/>
              </w:rPr>
            </w:pPr>
          </w:p>
          <w:p w:rsidR="002B22B6" w:rsidRPr="00F32432" w:rsidRDefault="002B22B6" w:rsidP="00586183">
            <w:pPr>
              <w:jc w:val="center"/>
              <w:rPr>
                <w:b/>
                <w:sz w:val="28"/>
                <w:szCs w:val="28"/>
                <w:lang w:val="nl-NL"/>
              </w:rPr>
            </w:pPr>
          </w:p>
          <w:p w:rsidR="002B22B6" w:rsidRPr="00F32432" w:rsidRDefault="002B22B6" w:rsidP="00586183">
            <w:pPr>
              <w:jc w:val="center"/>
              <w:rPr>
                <w:b/>
                <w:sz w:val="28"/>
                <w:szCs w:val="28"/>
                <w:lang w:val="nl-NL"/>
              </w:rPr>
            </w:pPr>
          </w:p>
          <w:p w:rsidR="002B22B6" w:rsidRPr="00F32432" w:rsidRDefault="002B22B6" w:rsidP="00586183">
            <w:pPr>
              <w:jc w:val="center"/>
              <w:rPr>
                <w:b/>
                <w:sz w:val="28"/>
                <w:szCs w:val="28"/>
                <w:lang w:val="nl-NL"/>
              </w:rPr>
            </w:pPr>
          </w:p>
          <w:p w:rsidR="002B22B6" w:rsidRPr="00F32432" w:rsidRDefault="002B22B6" w:rsidP="00586183">
            <w:pPr>
              <w:jc w:val="center"/>
              <w:rPr>
                <w:b/>
                <w:sz w:val="28"/>
                <w:szCs w:val="28"/>
                <w:lang w:val="nl-NL"/>
              </w:rPr>
            </w:pPr>
          </w:p>
          <w:p w:rsidR="002B22B6" w:rsidRPr="00031A05" w:rsidRDefault="002B22B6" w:rsidP="00586183">
            <w:pPr>
              <w:jc w:val="center"/>
              <w:rPr>
                <w:b/>
                <w:sz w:val="28"/>
                <w:szCs w:val="28"/>
                <w:lang w:val="nl-NL" w:eastAsia="vi-VN"/>
              </w:rPr>
            </w:pPr>
          </w:p>
        </w:tc>
      </w:tr>
    </w:tbl>
    <w:p w:rsidR="009C7607" w:rsidRPr="009C7607" w:rsidRDefault="009C7607">
      <w:pPr>
        <w:spacing w:after="200" w:line="276" w:lineRule="auto"/>
        <w:rPr>
          <w:sz w:val="28"/>
          <w:szCs w:val="28"/>
          <w:lang w:val="vi-VN"/>
        </w:rPr>
      </w:pPr>
      <w:r w:rsidRPr="009C7607">
        <w:rPr>
          <w:sz w:val="28"/>
          <w:szCs w:val="28"/>
          <w:lang w:val="vi-VN"/>
        </w:rPr>
        <w:br w:type="page"/>
      </w:r>
    </w:p>
    <w:p w:rsidR="00982CBB" w:rsidRPr="00585E86" w:rsidRDefault="00982CBB" w:rsidP="00632E8A">
      <w:pPr>
        <w:spacing w:before="120" w:after="120"/>
        <w:jc w:val="center"/>
        <w:rPr>
          <w:b/>
          <w:sz w:val="28"/>
          <w:szCs w:val="28"/>
        </w:rPr>
      </w:pPr>
      <w:r w:rsidRPr="00585E86">
        <w:rPr>
          <w:b/>
          <w:sz w:val="28"/>
          <w:szCs w:val="28"/>
        </w:rPr>
        <w:lastRenderedPageBreak/>
        <w:t>QUY ĐỊNH</w:t>
      </w:r>
    </w:p>
    <w:p w:rsidR="00F9331F" w:rsidRDefault="00982CBB" w:rsidP="00982CBB">
      <w:pPr>
        <w:jc w:val="center"/>
        <w:rPr>
          <w:b/>
          <w:sz w:val="28"/>
          <w:szCs w:val="28"/>
          <w:lang w:val="vi-VN"/>
        </w:rPr>
      </w:pPr>
      <w:r w:rsidRPr="00585E86">
        <w:rPr>
          <w:rStyle w:val="fontstyle01"/>
          <w:b/>
        </w:rPr>
        <w:t xml:space="preserve">Cơ chế quay vòng một phần vốn hỗ trợ bằng tiền mặt hoặc hiện vật để luân chuyển trong cộng đồng </w:t>
      </w:r>
      <w:proofErr w:type="gramStart"/>
      <w:r w:rsidRPr="00585E86">
        <w:rPr>
          <w:rStyle w:val="fontstyle01"/>
          <w:b/>
        </w:rPr>
        <w:t>theo</w:t>
      </w:r>
      <w:proofErr w:type="gramEnd"/>
      <w:r w:rsidRPr="00585E86">
        <w:rPr>
          <w:rStyle w:val="fontstyle01"/>
          <w:b/>
        </w:rPr>
        <w:t xml:space="preserve"> từng dự án hỗ trợ phát triển sản xuất cộng đồng </w:t>
      </w:r>
      <w:r w:rsidRPr="00585E86">
        <w:rPr>
          <w:b/>
          <w:sz w:val="28"/>
          <w:szCs w:val="28"/>
        </w:rPr>
        <w:t xml:space="preserve">thuộc các Chương trình mục tiêu quốc gia </w:t>
      </w:r>
      <w:r w:rsidR="00F9331F" w:rsidRPr="00585E86">
        <w:rPr>
          <w:b/>
          <w:sz w:val="28"/>
          <w:szCs w:val="28"/>
        </w:rPr>
        <w:t>giai đoạn 2021 -2025</w:t>
      </w:r>
      <w:r w:rsidR="00F9331F">
        <w:rPr>
          <w:b/>
          <w:sz w:val="28"/>
          <w:szCs w:val="28"/>
          <w:lang w:val="vi-VN"/>
        </w:rPr>
        <w:t xml:space="preserve"> </w:t>
      </w:r>
    </w:p>
    <w:p w:rsidR="00982CBB" w:rsidRPr="00585E86" w:rsidRDefault="00982CBB" w:rsidP="00982CBB">
      <w:pPr>
        <w:jc w:val="center"/>
        <w:rPr>
          <w:b/>
          <w:sz w:val="28"/>
          <w:szCs w:val="28"/>
        </w:rPr>
      </w:pPr>
      <w:proofErr w:type="gramStart"/>
      <w:r w:rsidRPr="00585E86">
        <w:rPr>
          <w:b/>
          <w:sz w:val="28"/>
          <w:szCs w:val="28"/>
        </w:rPr>
        <w:t>trên</w:t>
      </w:r>
      <w:proofErr w:type="gramEnd"/>
      <w:r w:rsidRPr="00585E86">
        <w:rPr>
          <w:b/>
          <w:sz w:val="28"/>
          <w:szCs w:val="28"/>
        </w:rPr>
        <w:t xml:space="preserve"> địa bàn tỉnh </w:t>
      </w:r>
      <w:r>
        <w:rPr>
          <w:b/>
          <w:sz w:val="28"/>
          <w:szCs w:val="28"/>
        </w:rPr>
        <w:t>Bình Định</w:t>
      </w:r>
      <w:r w:rsidRPr="00585E86">
        <w:rPr>
          <w:b/>
          <w:sz w:val="28"/>
          <w:szCs w:val="28"/>
        </w:rPr>
        <w:t xml:space="preserve"> </w:t>
      </w:r>
    </w:p>
    <w:p w:rsidR="00982CBB" w:rsidRPr="00585E86" w:rsidRDefault="00982CBB" w:rsidP="00982CBB">
      <w:pPr>
        <w:spacing w:before="120" w:after="120"/>
        <w:jc w:val="center"/>
        <w:rPr>
          <w:i/>
          <w:sz w:val="28"/>
          <w:szCs w:val="28"/>
        </w:rPr>
      </w:pPr>
      <w:r w:rsidRPr="00585E86">
        <w:rPr>
          <w:i/>
          <w:sz w:val="28"/>
          <w:szCs w:val="28"/>
        </w:rPr>
        <w:t>(</w:t>
      </w:r>
      <w:r>
        <w:rPr>
          <w:i/>
          <w:sz w:val="28"/>
          <w:szCs w:val="28"/>
          <w:lang w:val="vi-VN"/>
        </w:rPr>
        <w:t xml:space="preserve">Ban hành kèm </w:t>
      </w:r>
      <w:proofErr w:type="gramStart"/>
      <w:r>
        <w:rPr>
          <w:i/>
          <w:sz w:val="28"/>
          <w:szCs w:val="28"/>
          <w:lang w:val="vi-VN"/>
        </w:rPr>
        <w:t>theo</w:t>
      </w:r>
      <w:proofErr w:type="gramEnd"/>
      <w:r>
        <w:rPr>
          <w:i/>
          <w:sz w:val="28"/>
          <w:szCs w:val="28"/>
          <w:lang w:val="vi-VN"/>
        </w:rPr>
        <w:t xml:space="preserve"> Quyết định số</w:t>
      </w:r>
      <w:r>
        <w:rPr>
          <w:i/>
          <w:sz w:val="28"/>
          <w:szCs w:val="28"/>
        </w:rPr>
        <w:t xml:space="preserve">:        </w:t>
      </w:r>
      <w:r>
        <w:rPr>
          <w:i/>
          <w:sz w:val="28"/>
          <w:szCs w:val="28"/>
          <w:lang w:val="vi-VN"/>
        </w:rPr>
        <w:t xml:space="preserve">  </w:t>
      </w:r>
      <w:r>
        <w:rPr>
          <w:i/>
          <w:sz w:val="28"/>
          <w:szCs w:val="28"/>
        </w:rPr>
        <w:t xml:space="preserve">  </w:t>
      </w:r>
      <w:r>
        <w:rPr>
          <w:i/>
          <w:sz w:val="28"/>
          <w:szCs w:val="28"/>
          <w:lang w:val="vi-VN"/>
        </w:rPr>
        <w:t xml:space="preserve">/2022/QĐ-UBND ngày  </w:t>
      </w:r>
      <w:r w:rsidRPr="00585E86">
        <w:rPr>
          <w:i/>
          <w:sz w:val="28"/>
          <w:szCs w:val="28"/>
        </w:rPr>
        <w:t xml:space="preserve">   </w:t>
      </w:r>
      <w:r>
        <w:rPr>
          <w:i/>
          <w:sz w:val="28"/>
          <w:szCs w:val="28"/>
        </w:rPr>
        <w:t>/</w:t>
      </w:r>
      <w:r>
        <w:rPr>
          <w:i/>
          <w:sz w:val="28"/>
          <w:szCs w:val="28"/>
          <w:lang w:val="vi-VN"/>
        </w:rPr>
        <w:t xml:space="preserve">     </w:t>
      </w:r>
      <w:r>
        <w:rPr>
          <w:i/>
          <w:sz w:val="28"/>
          <w:szCs w:val="28"/>
        </w:rPr>
        <w:t>/</w:t>
      </w:r>
      <w:r w:rsidRPr="00585E86">
        <w:rPr>
          <w:i/>
          <w:sz w:val="28"/>
          <w:szCs w:val="28"/>
        </w:rPr>
        <w:t xml:space="preserve">2022 </w:t>
      </w:r>
      <w:r>
        <w:rPr>
          <w:i/>
          <w:sz w:val="28"/>
          <w:szCs w:val="28"/>
          <w:lang w:val="vi-VN"/>
        </w:rPr>
        <w:t>của Ủy ban nhân dân tỉnh Bình Định</w:t>
      </w:r>
      <w:r w:rsidRPr="00585E86">
        <w:rPr>
          <w:i/>
          <w:sz w:val="28"/>
          <w:szCs w:val="28"/>
        </w:rPr>
        <w:t>)</w:t>
      </w:r>
    </w:p>
    <w:p w:rsidR="00982CBB" w:rsidRDefault="00982CBB" w:rsidP="00982CBB">
      <w:pPr>
        <w:shd w:val="clear" w:color="auto" w:fill="FFFFFF"/>
        <w:spacing w:before="120" w:after="120"/>
        <w:ind w:firstLine="720"/>
        <w:jc w:val="center"/>
        <w:rPr>
          <w:b/>
          <w:bCs/>
          <w:sz w:val="28"/>
          <w:szCs w:val="28"/>
          <w:lang w:val="vi-VN" w:eastAsia="vi-VN"/>
        </w:rPr>
      </w:pPr>
    </w:p>
    <w:p w:rsidR="00982CBB" w:rsidRDefault="00982CBB" w:rsidP="009D1F96">
      <w:pPr>
        <w:shd w:val="clear" w:color="auto" w:fill="FFFFFF"/>
        <w:spacing w:before="120" w:after="120"/>
        <w:jc w:val="center"/>
        <w:rPr>
          <w:b/>
          <w:bCs/>
          <w:sz w:val="28"/>
          <w:szCs w:val="28"/>
          <w:lang w:val="vi-VN" w:eastAsia="vi-VN"/>
        </w:rPr>
      </w:pPr>
      <w:r>
        <w:rPr>
          <w:b/>
          <w:bCs/>
          <w:sz w:val="28"/>
          <w:szCs w:val="28"/>
          <w:lang w:val="vi-VN" w:eastAsia="vi-VN"/>
        </w:rPr>
        <w:t xml:space="preserve">CHƯƠNG </w:t>
      </w:r>
      <w:r w:rsidR="00403840">
        <w:rPr>
          <w:b/>
          <w:bCs/>
          <w:sz w:val="28"/>
          <w:szCs w:val="28"/>
          <w:lang w:val="vi-VN" w:eastAsia="vi-VN"/>
        </w:rPr>
        <w:t>I</w:t>
      </w:r>
    </w:p>
    <w:p w:rsidR="00403840" w:rsidRDefault="00403840" w:rsidP="009D1F96">
      <w:pPr>
        <w:shd w:val="clear" w:color="auto" w:fill="FFFFFF"/>
        <w:spacing w:before="120" w:after="120"/>
        <w:jc w:val="center"/>
        <w:rPr>
          <w:b/>
          <w:bCs/>
          <w:sz w:val="28"/>
          <w:szCs w:val="28"/>
          <w:lang w:val="vi-VN" w:eastAsia="vi-VN"/>
        </w:rPr>
      </w:pPr>
      <w:r>
        <w:rPr>
          <w:b/>
          <w:bCs/>
          <w:sz w:val="28"/>
          <w:szCs w:val="28"/>
          <w:lang w:val="vi-VN" w:eastAsia="vi-VN"/>
        </w:rPr>
        <w:t>QUY ĐỊNH CHUNG</w:t>
      </w:r>
    </w:p>
    <w:p w:rsidR="005D41B0" w:rsidRPr="009C7607" w:rsidRDefault="00D242EE" w:rsidP="00F1262B">
      <w:pPr>
        <w:shd w:val="clear" w:color="auto" w:fill="FFFFFF"/>
        <w:spacing w:before="120" w:after="120"/>
        <w:ind w:firstLine="720"/>
        <w:jc w:val="both"/>
        <w:rPr>
          <w:b/>
          <w:sz w:val="28"/>
          <w:szCs w:val="28"/>
          <w:lang w:val="vi-VN"/>
        </w:rPr>
      </w:pPr>
      <w:r w:rsidRPr="00527DFC">
        <w:rPr>
          <w:b/>
          <w:bCs/>
          <w:sz w:val="28"/>
          <w:szCs w:val="28"/>
          <w:lang w:val="vi-VN" w:eastAsia="vi-VN"/>
        </w:rPr>
        <w:t xml:space="preserve">Điều 1. </w:t>
      </w:r>
      <w:r w:rsidR="0000781F">
        <w:rPr>
          <w:b/>
          <w:sz w:val="28"/>
          <w:szCs w:val="28"/>
          <w:lang w:val="nl-NL"/>
        </w:rPr>
        <w:t>Phạm vi điều chỉnh</w:t>
      </w:r>
      <w:r w:rsidR="009C7607">
        <w:rPr>
          <w:b/>
          <w:sz w:val="28"/>
          <w:szCs w:val="28"/>
          <w:lang w:val="vi-VN"/>
        </w:rPr>
        <w:t xml:space="preserve"> và đối tượng áp dụng</w:t>
      </w:r>
    </w:p>
    <w:p w:rsidR="009C7607" w:rsidRDefault="009C7607" w:rsidP="00F1262B">
      <w:pPr>
        <w:shd w:val="clear" w:color="auto" w:fill="FFFFFF"/>
        <w:spacing w:before="120" w:after="120"/>
        <w:ind w:firstLine="720"/>
        <w:jc w:val="both"/>
        <w:rPr>
          <w:sz w:val="28"/>
          <w:szCs w:val="28"/>
          <w:lang w:val="vi-VN"/>
        </w:rPr>
      </w:pPr>
      <w:r>
        <w:rPr>
          <w:sz w:val="28"/>
          <w:szCs w:val="28"/>
          <w:lang w:val="vi-VN"/>
        </w:rPr>
        <w:t>1. Phạm vi điều chỉnh:</w:t>
      </w:r>
    </w:p>
    <w:p w:rsidR="005D41B0" w:rsidRPr="002A2A58" w:rsidRDefault="00F9331F" w:rsidP="00F1262B">
      <w:pPr>
        <w:shd w:val="clear" w:color="auto" w:fill="FFFFFF"/>
        <w:spacing w:before="120" w:after="120"/>
        <w:ind w:firstLine="720"/>
        <w:jc w:val="both"/>
        <w:rPr>
          <w:sz w:val="28"/>
          <w:szCs w:val="28"/>
          <w:lang w:val="nl-NL"/>
        </w:rPr>
      </w:pPr>
      <w:r w:rsidRPr="00585E86">
        <w:rPr>
          <w:sz w:val="28"/>
          <w:szCs w:val="28"/>
          <w:lang w:val="pt-BR"/>
        </w:rPr>
        <w:t>Quy định này quy định về cơ chế quay vòng một phần vốn hỗ trợ bằng tiền mặt hoặc hiện vật để luân chuyển trong cộng đồng theo từng dự án hỗ trợ phát triển sản xuất cộng đồng thuộc các Chương trình mục tiêu quốc gia</w:t>
      </w:r>
      <w:r w:rsidRPr="00F9331F">
        <w:rPr>
          <w:sz w:val="28"/>
          <w:szCs w:val="28"/>
          <w:lang w:val="pt-BR"/>
        </w:rPr>
        <w:t xml:space="preserve"> </w:t>
      </w:r>
      <w:r w:rsidRPr="00585E86">
        <w:rPr>
          <w:sz w:val="28"/>
          <w:szCs w:val="28"/>
          <w:lang w:val="pt-BR"/>
        </w:rPr>
        <w:t xml:space="preserve">giai đoạn 2021-2025 trên địa bàn tỉnh </w:t>
      </w:r>
      <w:r>
        <w:rPr>
          <w:sz w:val="28"/>
          <w:szCs w:val="28"/>
          <w:lang w:val="pt-BR"/>
        </w:rPr>
        <w:t>Bình Định</w:t>
      </w:r>
      <w:r w:rsidR="005D41B0" w:rsidRPr="002A2A58">
        <w:rPr>
          <w:sz w:val="28"/>
          <w:szCs w:val="28"/>
          <w:lang w:val="nl-NL"/>
        </w:rPr>
        <w:t>.</w:t>
      </w:r>
    </w:p>
    <w:p w:rsidR="005D41B0" w:rsidRPr="009C7607" w:rsidRDefault="00807740" w:rsidP="00F1262B">
      <w:pPr>
        <w:shd w:val="clear" w:color="auto" w:fill="FFFFFF"/>
        <w:spacing w:before="120" w:after="120"/>
        <w:ind w:firstLine="720"/>
        <w:jc w:val="both"/>
        <w:rPr>
          <w:bCs/>
          <w:sz w:val="28"/>
          <w:szCs w:val="28"/>
          <w:lang w:eastAsia="vi-VN"/>
        </w:rPr>
      </w:pPr>
      <w:r w:rsidRPr="009C7607">
        <w:rPr>
          <w:bCs/>
          <w:sz w:val="28"/>
          <w:szCs w:val="28"/>
          <w:lang w:eastAsia="vi-VN"/>
        </w:rPr>
        <w:t xml:space="preserve"> </w:t>
      </w:r>
      <w:r w:rsidR="0000781F" w:rsidRPr="009C7607">
        <w:rPr>
          <w:bCs/>
          <w:sz w:val="28"/>
          <w:szCs w:val="28"/>
          <w:lang w:eastAsia="vi-VN"/>
        </w:rPr>
        <w:t>2. Đối tượng áp dụng</w:t>
      </w:r>
    </w:p>
    <w:p w:rsidR="00F9331F" w:rsidRDefault="00F9331F" w:rsidP="00F1262B">
      <w:pPr>
        <w:spacing w:before="120" w:after="120"/>
        <w:ind w:firstLine="720"/>
        <w:jc w:val="both"/>
        <w:rPr>
          <w:b/>
          <w:sz w:val="28"/>
          <w:szCs w:val="28"/>
          <w:lang w:val="vi-VN"/>
        </w:rPr>
      </w:pPr>
      <w:r>
        <w:rPr>
          <w:spacing w:val="-2"/>
          <w:sz w:val="28"/>
          <w:szCs w:val="28"/>
          <w:lang w:val="vi-VN"/>
        </w:rPr>
        <w:t>C</w:t>
      </w:r>
      <w:r w:rsidRPr="00585E86">
        <w:rPr>
          <w:spacing w:val="-2"/>
          <w:sz w:val="28"/>
          <w:szCs w:val="28"/>
          <w:lang w:val="pt-BR"/>
        </w:rPr>
        <w:t>ác cơ quan, tổ chức, cá nhân tham gia hoặc có liên quan trong quản lý, tổ chức thực hiện các hoạt động hỗ trợ phát triển sản xuất cộng đồng thuộc các Chương trình mục tiêu quốc gia</w:t>
      </w:r>
      <w:r w:rsidR="00BD2CE0">
        <w:rPr>
          <w:spacing w:val="-2"/>
          <w:sz w:val="28"/>
          <w:szCs w:val="28"/>
          <w:lang w:val="pt-BR"/>
        </w:rPr>
        <w:t xml:space="preserve"> </w:t>
      </w:r>
      <w:r w:rsidR="00BD2CE0" w:rsidRPr="00BD2CE0">
        <w:rPr>
          <w:spacing w:val="-2"/>
          <w:sz w:val="28"/>
          <w:szCs w:val="28"/>
          <w:lang w:val="pt-BR"/>
        </w:rPr>
        <w:t>trên địa bàn tỉnh Bình Định</w:t>
      </w:r>
      <w:r>
        <w:rPr>
          <w:spacing w:val="-2"/>
          <w:sz w:val="28"/>
          <w:szCs w:val="28"/>
          <w:lang w:val="vi-VN"/>
        </w:rPr>
        <w:t>.</w:t>
      </w:r>
      <w:r w:rsidRPr="006B763C">
        <w:rPr>
          <w:b/>
          <w:sz w:val="28"/>
          <w:szCs w:val="28"/>
          <w:lang w:val="nl-NL"/>
        </w:rPr>
        <w:t xml:space="preserve"> </w:t>
      </w:r>
    </w:p>
    <w:p w:rsidR="00F1262B" w:rsidRPr="00585E86" w:rsidRDefault="00F1262B" w:rsidP="00F1262B">
      <w:pPr>
        <w:spacing w:before="120" w:after="120"/>
        <w:ind w:firstLine="720"/>
        <w:jc w:val="both"/>
        <w:rPr>
          <w:b/>
          <w:bCs/>
          <w:spacing w:val="-2"/>
          <w:sz w:val="28"/>
          <w:szCs w:val="28"/>
        </w:rPr>
      </w:pPr>
      <w:r w:rsidRPr="00585E86">
        <w:rPr>
          <w:b/>
          <w:spacing w:val="-2"/>
          <w:sz w:val="28"/>
          <w:szCs w:val="28"/>
        </w:rPr>
        <w:t>Điều 2.</w:t>
      </w:r>
      <w:r w:rsidRPr="00585E86">
        <w:rPr>
          <w:b/>
          <w:bCs/>
          <w:spacing w:val="-2"/>
          <w:sz w:val="28"/>
          <w:szCs w:val="28"/>
        </w:rPr>
        <w:t>Giải thích từ ngữ</w:t>
      </w:r>
    </w:p>
    <w:p w:rsidR="00F1262B" w:rsidRPr="00585E86" w:rsidRDefault="00F1262B" w:rsidP="00F1262B">
      <w:pPr>
        <w:spacing w:before="120" w:after="120"/>
        <w:jc w:val="both"/>
        <w:rPr>
          <w:spacing w:val="-2"/>
          <w:sz w:val="28"/>
          <w:szCs w:val="28"/>
        </w:rPr>
      </w:pPr>
      <w:r w:rsidRPr="00585E86">
        <w:rPr>
          <w:spacing w:val="-2"/>
          <w:sz w:val="28"/>
          <w:szCs w:val="28"/>
        </w:rPr>
        <w:tab/>
        <w:t>Trong Quy định này, các từ ngữ dưới đây được hiểu như sau:</w:t>
      </w:r>
    </w:p>
    <w:p w:rsidR="00F1262B" w:rsidRPr="00585E86" w:rsidRDefault="00F1262B" w:rsidP="00F1262B">
      <w:pPr>
        <w:spacing w:before="120" w:after="120"/>
        <w:jc w:val="both"/>
        <w:rPr>
          <w:sz w:val="28"/>
          <w:szCs w:val="28"/>
        </w:rPr>
      </w:pPr>
      <w:r w:rsidRPr="00585E86">
        <w:rPr>
          <w:spacing w:val="-2"/>
          <w:sz w:val="28"/>
          <w:szCs w:val="28"/>
        </w:rPr>
        <w:tab/>
      </w:r>
      <w:r w:rsidRPr="00585E86">
        <w:rPr>
          <w:i/>
          <w:iCs/>
          <w:sz w:val="28"/>
          <w:szCs w:val="28"/>
        </w:rPr>
        <w:t xml:space="preserve">Chu kỳ sản xuất: </w:t>
      </w:r>
      <w:r w:rsidRPr="00585E86">
        <w:rPr>
          <w:sz w:val="28"/>
          <w:szCs w:val="28"/>
        </w:rPr>
        <w:t>Là thời gian tính từ khi gieo trồng cho đến khi thu hoạch, từ thời điểm thả giống đến khi xuất bán hoặc số ngày trung bình từ lứa đẻ lần này đến lứa đẻ lần kế tiếp của nái sinh sản bao gồm thời gian mang thai, thời gian nái nuôi con và thời gian lên giống sau cai sữa</w:t>
      </w:r>
      <w:r>
        <w:rPr>
          <w:sz w:val="28"/>
          <w:szCs w:val="28"/>
        </w:rPr>
        <w:t>;</w:t>
      </w:r>
    </w:p>
    <w:p w:rsidR="00F1262B" w:rsidRPr="00585E86" w:rsidRDefault="00F1262B" w:rsidP="00F1262B">
      <w:pPr>
        <w:spacing w:before="120" w:after="120"/>
        <w:ind w:firstLine="720"/>
        <w:jc w:val="both"/>
        <w:rPr>
          <w:sz w:val="28"/>
          <w:szCs w:val="28"/>
        </w:rPr>
      </w:pPr>
      <w:r w:rsidRPr="00585E86">
        <w:rPr>
          <w:i/>
          <w:iCs/>
          <w:sz w:val="28"/>
          <w:szCs w:val="28"/>
        </w:rPr>
        <w:t>Quay vòng</w:t>
      </w:r>
      <w:r w:rsidRPr="00585E86">
        <w:rPr>
          <w:sz w:val="28"/>
          <w:szCs w:val="28"/>
        </w:rPr>
        <w:t xml:space="preserve">: Là các tổ nhóm, hộ nhận hỗ trợ ban đầu sẽ chuyển một phần/hoặc toàn bộ khoản hỗ trợ đã nhận được cho các hộ tiếp </w:t>
      </w:r>
      <w:proofErr w:type="gramStart"/>
      <w:r w:rsidRPr="00585E86">
        <w:rPr>
          <w:sz w:val="28"/>
          <w:szCs w:val="28"/>
        </w:rPr>
        <w:t>theo</w:t>
      </w:r>
      <w:proofErr w:type="gramEnd"/>
      <w:r w:rsidRPr="00585E86">
        <w:rPr>
          <w:sz w:val="28"/>
          <w:szCs w:val="28"/>
        </w:rPr>
        <w:t xml:space="preserve"> sau một chu kỳ sản xuất</w:t>
      </w:r>
      <w:r>
        <w:rPr>
          <w:sz w:val="28"/>
          <w:szCs w:val="28"/>
        </w:rPr>
        <w:t>;</w:t>
      </w:r>
    </w:p>
    <w:p w:rsidR="00F1262B" w:rsidRPr="00585E86" w:rsidRDefault="00F1262B" w:rsidP="00F1262B">
      <w:pPr>
        <w:spacing w:before="120" w:after="120"/>
        <w:jc w:val="both"/>
        <w:rPr>
          <w:rFonts w:ascii="Roboto" w:hAnsi="Roboto"/>
          <w:color w:val="222222"/>
          <w:sz w:val="28"/>
          <w:szCs w:val="28"/>
        </w:rPr>
      </w:pPr>
      <w:r w:rsidRPr="00585E86">
        <w:rPr>
          <w:spacing w:val="-2"/>
          <w:sz w:val="28"/>
          <w:szCs w:val="28"/>
        </w:rPr>
        <w:tab/>
      </w:r>
      <w:r w:rsidRPr="00585E86">
        <w:rPr>
          <w:i/>
          <w:iCs/>
          <w:sz w:val="28"/>
          <w:szCs w:val="28"/>
        </w:rPr>
        <w:t xml:space="preserve">Cộng đồng: </w:t>
      </w:r>
      <w:r w:rsidRPr="00585E86">
        <w:rPr>
          <w:sz w:val="28"/>
          <w:szCs w:val="28"/>
        </w:rPr>
        <w:t>Là toàn thể những người cùng sống, có những điểm giống nhau, gắn bó thành một khối trong sinh hoạt xã hội</w:t>
      </w:r>
      <w:r>
        <w:rPr>
          <w:sz w:val="28"/>
          <w:szCs w:val="28"/>
        </w:rPr>
        <w:t>;</w:t>
      </w:r>
    </w:p>
    <w:p w:rsidR="00F1262B" w:rsidRPr="00585E86" w:rsidRDefault="00F1262B" w:rsidP="00F1262B">
      <w:pPr>
        <w:spacing w:before="120" w:after="120"/>
        <w:ind w:firstLine="709"/>
        <w:jc w:val="both"/>
        <w:rPr>
          <w:spacing w:val="-2"/>
          <w:sz w:val="28"/>
          <w:szCs w:val="28"/>
          <w:lang w:val="pt-BR"/>
        </w:rPr>
      </w:pPr>
      <w:r w:rsidRPr="00585E86">
        <w:rPr>
          <w:i/>
          <w:spacing w:val="-2"/>
          <w:sz w:val="28"/>
          <w:szCs w:val="28"/>
          <w:lang w:val="pt-BR"/>
        </w:rPr>
        <w:t>Tỷ lệ thu hồi:</w:t>
      </w:r>
      <w:r w:rsidRPr="00585E86">
        <w:rPr>
          <w:spacing w:val="-2"/>
          <w:sz w:val="28"/>
          <w:szCs w:val="28"/>
          <w:lang w:val="pt-BR"/>
        </w:rPr>
        <w:t xml:space="preserve"> Là phần trăm vốn hỗ trợ mà đối tượng nhận hỗ trợ phải h</w:t>
      </w:r>
      <w:r>
        <w:rPr>
          <w:spacing w:val="-2"/>
          <w:sz w:val="28"/>
          <w:szCs w:val="28"/>
          <w:lang w:val="pt-BR"/>
        </w:rPr>
        <w:t>oàn</w:t>
      </w:r>
      <w:r w:rsidRPr="00585E86">
        <w:rPr>
          <w:spacing w:val="-2"/>
          <w:sz w:val="28"/>
          <w:szCs w:val="28"/>
          <w:lang w:val="pt-BR"/>
        </w:rPr>
        <w:t xml:space="preserve"> trả sau một chu kỳ sản xuất, được cụ thể trong dự án/mô hình theo quyết định của cơ quan có thẩm quyền phê duyệt</w:t>
      </w:r>
      <w:r>
        <w:rPr>
          <w:spacing w:val="-2"/>
          <w:sz w:val="28"/>
          <w:szCs w:val="28"/>
          <w:lang w:val="pt-BR"/>
        </w:rPr>
        <w:t>;</w:t>
      </w:r>
    </w:p>
    <w:p w:rsidR="00F1262B" w:rsidRPr="00585E86" w:rsidRDefault="00F1262B" w:rsidP="00F1262B">
      <w:pPr>
        <w:spacing w:before="120" w:after="120"/>
        <w:ind w:firstLine="709"/>
        <w:jc w:val="both"/>
        <w:rPr>
          <w:spacing w:val="-2"/>
          <w:sz w:val="28"/>
          <w:szCs w:val="28"/>
          <w:lang w:val="pt-BR"/>
        </w:rPr>
      </w:pPr>
      <w:r w:rsidRPr="00585E86">
        <w:rPr>
          <w:spacing w:val="-2"/>
          <w:sz w:val="28"/>
          <w:szCs w:val="28"/>
        </w:rPr>
        <w:tab/>
      </w:r>
      <w:r w:rsidRPr="00585E86">
        <w:rPr>
          <w:i/>
          <w:iCs/>
          <w:spacing w:val="-2"/>
          <w:sz w:val="28"/>
          <w:szCs w:val="28"/>
          <w:lang w:val="pt-BR"/>
        </w:rPr>
        <w:t xml:space="preserve">Thời điểm thu hồi: </w:t>
      </w:r>
      <w:r w:rsidRPr="00585E86">
        <w:rPr>
          <w:spacing w:val="-2"/>
          <w:sz w:val="28"/>
          <w:szCs w:val="28"/>
          <w:lang w:val="pt-BR"/>
        </w:rPr>
        <w:t>Là thời điểm đối tượng nhận hỗ trợ phải nộp cho chủ đầu tư khoản tiền thu hồi hoặc hiện vật, khi đã kết thúc một chu kỳ sản xuất tại thời điểm xác</w:t>
      </w:r>
      <w:r>
        <w:rPr>
          <w:spacing w:val="-2"/>
          <w:sz w:val="28"/>
          <w:szCs w:val="28"/>
          <w:lang w:val="pt-BR"/>
        </w:rPr>
        <w:t xml:space="preserve"> </w:t>
      </w:r>
      <w:r w:rsidRPr="00585E86">
        <w:rPr>
          <w:spacing w:val="-2"/>
          <w:sz w:val="28"/>
          <w:szCs w:val="28"/>
          <w:lang w:val="pt-BR"/>
        </w:rPr>
        <w:t>định được cụ thể trong dự án/mô hình theo quyết định của cơ quan có thẩm quyền phê duyệt.</w:t>
      </w:r>
    </w:p>
    <w:p w:rsidR="00F1262B" w:rsidRPr="00585E86" w:rsidRDefault="00F1262B" w:rsidP="00F1262B">
      <w:pPr>
        <w:spacing w:before="120" w:after="120"/>
        <w:ind w:firstLine="709"/>
        <w:jc w:val="both"/>
        <w:rPr>
          <w:rStyle w:val="fontstyle01"/>
          <w:b/>
        </w:rPr>
      </w:pPr>
      <w:proofErr w:type="gramStart"/>
      <w:r w:rsidRPr="00585E86">
        <w:rPr>
          <w:rStyle w:val="fontstyle01"/>
          <w:b/>
        </w:rPr>
        <w:lastRenderedPageBreak/>
        <w:t>Điều 3.</w:t>
      </w:r>
      <w:proofErr w:type="gramEnd"/>
      <w:r w:rsidRPr="00585E86">
        <w:rPr>
          <w:rStyle w:val="fontstyle01"/>
          <w:b/>
        </w:rPr>
        <w:t xml:space="preserve"> Quy định </w:t>
      </w:r>
      <w:proofErr w:type="gramStart"/>
      <w:r w:rsidRPr="00585E86">
        <w:rPr>
          <w:rStyle w:val="fontstyle01"/>
          <w:b/>
        </w:rPr>
        <w:t>chung</w:t>
      </w:r>
      <w:proofErr w:type="gramEnd"/>
    </w:p>
    <w:p w:rsidR="00F1262B" w:rsidRPr="00585E86" w:rsidRDefault="00F1262B" w:rsidP="00F1262B">
      <w:pPr>
        <w:spacing w:before="120" w:after="120"/>
        <w:ind w:firstLine="709"/>
        <w:jc w:val="both"/>
        <w:rPr>
          <w:sz w:val="28"/>
          <w:szCs w:val="28"/>
        </w:rPr>
      </w:pPr>
      <w:r w:rsidRPr="00585E86">
        <w:rPr>
          <w:rStyle w:val="fontstyle01"/>
        </w:rPr>
        <w:t xml:space="preserve">1. </w:t>
      </w:r>
      <w:r w:rsidRPr="00585E86">
        <w:rPr>
          <w:sz w:val="28"/>
          <w:szCs w:val="28"/>
        </w:rPr>
        <w:t>Việc quy định thu hồi một phần kinh phí hỗ trợ (bằng tiền mặt hoặc hiện vật) luân chuyển trong cộng đồng trên địa bàn thực hiện dự án nhằm nâng cao trách nhiệm của từng hộ, bảo đảm nhiều hộ nghèo, hộ cận nghèo, hộ mới thoát nghèo được tham gia thực hiện dự án.</w:t>
      </w:r>
    </w:p>
    <w:p w:rsidR="00F1262B" w:rsidRPr="00585E86" w:rsidRDefault="00F1262B" w:rsidP="00632E8A">
      <w:pPr>
        <w:spacing w:before="120" w:after="120"/>
        <w:ind w:firstLine="709"/>
        <w:jc w:val="both"/>
        <w:rPr>
          <w:rStyle w:val="fontstyle01"/>
        </w:rPr>
      </w:pPr>
      <w:r w:rsidRPr="00585E86">
        <w:rPr>
          <w:rStyle w:val="fontstyle01"/>
        </w:rPr>
        <w:t xml:space="preserve">2. Việc quay vòng một phần vốn ngân sách nhà nước đã hỗ trợ (dưới dạng tiền mặt hoặc hiện vật) để luân chuyển trên địa bàn thực hiện dự </w:t>
      </w:r>
      <w:proofErr w:type="gramStart"/>
      <w:r w:rsidRPr="00585E86">
        <w:rPr>
          <w:rStyle w:val="fontstyle01"/>
        </w:rPr>
        <w:t>án</w:t>
      </w:r>
      <w:proofErr w:type="gramEnd"/>
      <w:r w:rsidRPr="00585E86">
        <w:rPr>
          <w:rStyle w:val="fontstyle01"/>
        </w:rPr>
        <w:t xml:space="preserve"> phải đảm bảo phù hợp với từng dự án và điều kiện cụ thể của từng hộ tại địa phương. Trường hợp trong quá trình triển khai dự án phải tạm dừng, hủy bỏ hoặc triển khai không có hiệu quả do các nguyên nhân khách quan (như: thiên tai, dịch bệnh, hỏa hoạn hoặc các nguyên nhân bất khả kháng khác) người có thẩm quyền phê duyệt dự án xem xét, quyết định việc thu hẹp phạm vi hoặc tạm dừng dự án và tạm dừng quay vòng, thu hồi kinh phí theo thẩm quyền.</w:t>
      </w:r>
    </w:p>
    <w:p w:rsidR="00F1262B" w:rsidRPr="00585E86" w:rsidRDefault="00F1262B" w:rsidP="00632E8A">
      <w:pPr>
        <w:spacing w:before="120" w:after="120"/>
        <w:ind w:firstLine="709"/>
        <w:jc w:val="both"/>
        <w:rPr>
          <w:rStyle w:val="fontstyle01"/>
        </w:rPr>
      </w:pPr>
      <w:r w:rsidRPr="00585E86">
        <w:rPr>
          <w:rStyle w:val="fontstyle01"/>
        </w:rPr>
        <w:t xml:space="preserve">3. Căn cứ dự án, mức hỗ trợ được cấp có thẩm quyền phê duyệt, cơ quan, đơn vị được giao dự toán kinh phí thực hiện dự án quyết toán chi ngân sách nhà nước theo số chi đã thực thanh toán và số chi đã hạch toán chi ngân sách nhà nước theo quy định tại </w:t>
      </w:r>
      <w:r>
        <w:rPr>
          <w:rStyle w:val="fontstyle01"/>
        </w:rPr>
        <w:t>k</w:t>
      </w:r>
      <w:r w:rsidRPr="00585E86">
        <w:rPr>
          <w:rStyle w:val="fontstyle01"/>
        </w:rPr>
        <w:t>hoản 2, Điều 65, Luật Ngân sách nhà nước</w:t>
      </w:r>
      <w:r>
        <w:rPr>
          <w:rStyle w:val="fontstyle01"/>
        </w:rPr>
        <w:t xml:space="preserve"> năm 2015</w:t>
      </w:r>
      <w:r w:rsidRPr="00585E86">
        <w:rPr>
          <w:rStyle w:val="fontstyle01"/>
        </w:rPr>
        <w:t>.</w:t>
      </w:r>
    </w:p>
    <w:p w:rsidR="00F1262B" w:rsidRPr="00585E86" w:rsidRDefault="00F1262B" w:rsidP="00632E8A">
      <w:pPr>
        <w:spacing w:before="120" w:after="120"/>
        <w:ind w:firstLine="720"/>
        <w:jc w:val="both"/>
        <w:rPr>
          <w:sz w:val="28"/>
          <w:szCs w:val="28"/>
        </w:rPr>
      </w:pPr>
      <w:r w:rsidRPr="00585E86">
        <w:rPr>
          <w:sz w:val="28"/>
          <w:szCs w:val="28"/>
        </w:rPr>
        <w:t xml:space="preserve">4. Thực hiện công khai minh bạch, đúng trình tự, thủ tục luân chuyển và </w:t>
      </w:r>
      <w:proofErr w:type="gramStart"/>
      <w:r w:rsidRPr="00585E86">
        <w:rPr>
          <w:sz w:val="28"/>
          <w:szCs w:val="28"/>
        </w:rPr>
        <w:t>thu</w:t>
      </w:r>
      <w:proofErr w:type="gramEnd"/>
      <w:r w:rsidRPr="00585E86">
        <w:rPr>
          <w:sz w:val="28"/>
          <w:szCs w:val="28"/>
        </w:rPr>
        <w:t xml:space="preserve"> hồi vốn hỗ trợ bằng tiền hoặc hiện vật để luân chuyển.</w:t>
      </w:r>
    </w:p>
    <w:p w:rsidR="00F1262B" w:rsidRPr="00585E86" w:rsidRDefault="00F1262B" w:rsidP="00632E8A">
      <w:pPr>
        <w:spacing w:before="120" w:after="120"/>
        <w:jc w:val="center"/>
        <w:rPr>
          <w:rStyle w:val="fontstyle01"/>
          <w:b/>
        </w:rPr>
      </w:pPr>
      <w:r w:rsidRPr="00585E86">
        <w:rPr>
          <w:rStyle w:val="fontstyle01"/>
          <w:b/>
        </w:rPr>
        <w:t>Chương II</w:t>
      </w:r>
    </w:p>
    <w:p w:rsidR="00F1262B" w:rsidRPr="00585E86" w:rsidRDefault="00F1262B" w:rsidP="00632E8A">
      <w:pPr>
        <w:spacing w:before="120" w:after="120"/>
        <w:jc w:val="center"/>
        <w:rPr>
          <w:rStyle w:val="fontstyle01"/>
          <w:b/>
        </w:rPr>
      </w:pPr>
      <w:r w:rsidRPr="00585E86">
        <w:rPr>
          <w:rStyle w:val="fontstyle01"/>
          <w:b/>
        </w:rPr>
        <w:t>QUY ĐỊNH CỤ THỂ</w:t>
      </w:r>
    </w:p>
    <w:p w:rsidR="00F1262B" w:rsidRPr="00585E86" w:rsidRDefault="00F1262B" w:rsidP="00632E8A">
      <w:pPr>
        <w:spacing w:before="120" w:after="120"/>
        <w:ind w:firstLine="709"/>
        <w:jc w:val="both"/>
        <w:rPr>
          <w:rStyle w:val="fontstyle01"/>
          <w:b/>
        </w:rPr>
      </w:pPr>
      <w:proofErr w:type="gramStart"/>
      <w:r w:rsidRPr="00585E86">
        <w:rPr>
          <w:rStyle w:val="fontstyle01"/>
          <w:b/>
        </w:rPr>
        <w:t>Điều 4.</w:t>
      </w:r>
      <w:proofErr w:type="gramEnd"/>
      <w:r w:rsidRPr="00585E86">
        <w:rPr>
          <w:rStyle w:val="fontstyle01"/>
          <w:b/>
        </w:rPr>
        <w:t xml:space="preserve"> </w:t>
      </w:r>
      <w:bookmarkStart w:id="0" w:name="_Hlk109393926"/>
      <w:r>
        <w:rPr>
          <w:rStyle w:val="fontstyle01"/>
          <w:b/>
        </w:rPr>
        <w:t>Hình thức, t</w:t>
      </w:r>
      <w:r w:rsidRPr="00585E86">
        <w:rPr>
          <w:rStyle w:val="fontstyle01"/>
          <w:b/>
        </w:rPr>
        <w:t xml:space="preserve">ỷ lệ và thời điểm </w:t>
      </w:r>
      <w:proofErr w:type="gramStart"/>
      <w:r w:rsidRPr="00585E86">
        <w:rPr>
          <w:rStyle w:val="fontstyle01"/>
          <w:b/>
        </w:rPr>
        <w:t>thu</w:t>
      </w:r>
      <w:proofErr w:type="gramEnd"/>
      <w:r w:rsidRPr="00585E86">
        <w:rPr>
          <w:rStyle w:val="fontstyle01"/>
          <w:b/>
        </w:rPr>
        <w:t xml:space="preserve"> hồi</w:t>
      </w:r>
      <w:r>
        <w:rPr>
          <w:rStyle w:val="fontstyle01"/>
          <w:b/>
        </w:rPr>
        <w:t xml:space="preserve"> </w:t>
      </w:r>
      <w:r w:rsidRPr="00585E86">
        <w:rPr>
          <w:rStyle w:val="fontstyle01"/>
          <w:b/>
        </w:rPr>
        <w:t>một phần vốn hỗ trợ</w:t>
      </w:r>
    </w:p>
    <w:bookmarkEnd w:id="0"/>
    <w:p w:rsidR="00F1262B" w:rsidRPr="006E6C2C" w:rsidRDefault="00F1262B" w:rsidP="00632E8A">
      <w:pPr>
        <w:pStyle w:val="noidung"/>
        <w:spacing w:after="120" w:line="240" w:lineRule="auto"/>
        <w:ind w:firstLine="709"/>
        <w:rPr>
          <w:sz w:val="28"/>
          <w:szCs w:val="28"/>
        </w:rPr>
      </w:pPr>
      <w:r w:rsidRPr="006E6C2C">
        <w:rPr>
          <w:sz w:val="28"/>
          <w:szCs w:val="28"/>
        </w:rPr>
        <w:t>1. Hình thức thu hồi để quay vòng: Bằng tiền</w:t>
      </w:r>
      <w:r>
        <w:rPr>
          <w:sz w:val="28"/>
          <w:szCs w:val="28"/>
        </w:rPr>
        <w:t xml:space="preserve"> </w:t>
      </w:r>
      <w:r w:rsidRPr="00585E86">
        <w:rPr>
          <w:sz w:val="28"/>
          <w:szCs w:val="28"/>
        </w:rPr>
        <w:t>mặt hoặc hiện vật</w:t>
      </w:r>
      <w:r w:rsidRPr="006E6C2C">
        <w:rPr>
          <w:sz w:val="28"/>
          <w:szCs w:val="28"/>
        </w:rPr>
        <w:t>.</w:t>
      </w:r>
    </w:p>
    <w:p w:rsidR="00F1262B" w:rsidRPr="006E6C2C" w:rsidRDefault="00F1262B" w:rsidP="00632E8A">
      <w:pPr>
        <w:pStyle w:val="noidung"/>
        <w:spacing w:after="120" w:line="240" w:lineRule="auto"/>
        <w:ind w:firstLine="709"/>
        <w:rPr>
          <w:sz w:val="28"/>
          <w:szCs w:val="28"/>
        </w:rPr>
      </w:pPr>
      <w:r w:rsidRPr="006E6C2C">
        <w:rPr>
          <w:sz w:val="28"/>
          <w:szCs w:val="28"/>
        </w:rPr>
        <w:t>2. Tỷ lệ thu hồi theo số vốn được ngân sách nhà nước hỗ trợ để thực hiện dự án (không bao gồm dự án mô hình giảm nghèo).</w:t>
      </w:r>
    </w:p>
    <w:p w:rsidR="00F1262B" w:rsidRPr="006E6C2C" w:rsidRDefault="00F1262B" w:rsidP="00632E8A">
      <w:pPr>
        <w:pStyle w:val="noidung"/>
        <w:spacing w:after="120" w:line="240" w:lineRule="auto"/>
        <w:ind w:firstLine="709"/>
        <w:rPr>
          <w:sz w:val="28"/>
          <w:szCs w:val="28"/>
        </w:rPr>
      </w:pPr>
      <w:r w:rsidRPr="006E6C2C">
        <w:rPr>
          <w:sz w:val="28"/>
          <w:szCs w:val="28"/>
        </w:rPr>
        <w:t>a) Đối với dự án trồng trọt:</w:t>
      </w:r>
    </w:p>
    <w:p w:rsidR="00F1262B" w:rsidRPr="006E6C2C" w:rsidRDefault="00F1262B" w:rsidP="00632E8A">
      <w:pPr>
        <w:pStyle w:val="noidung"/>
        <w:spacing w:after="120" w:line="240" w:lineRule="auto"/>
        <w:ind w:firstLine="709"/>
        <w:rPr>
          <w:sz w:val="28"/>
          <w:szCs w:val="28"/>
        </w:rPr>
      </w:pPr>
      <w:r w:rsidRPr="006E6C2C">
        <w:rPr>
          <w:sz w:val="28"/>
          <w:szCs w:val="28"/>
        </w:rPr>
        <w:t xml:space="preserve">- Cây ngắn ngày (chu kỳ sản xuất dưới 01 năm): Tỷ lệ thu hồi </w:t>
      </w:r>
      <w:r>
        <w:rPr>
          <w:sz w:val="28"/>
          <w:szCs w:val="28"/>
        </w:rPr>
        <w:t>tối thiểu 15</w:t>
      </w:r>
      <w:r w:rsidRPr="006E6C2C">
        <w:rPr>
          <w:sz w:val="28"/>
          <w:szCs w:val="28"/>
        </w:rPr>
        <w:t>%/dự án.</w:t>
      </w:r>
    </w:p>
    <w:p w:rsidR="00F1262B" w:rsidRPr="006E6C2C" w:rsidRDefault="00F1262B" w:rsidP="00632E8A">
      <w:pPr>
        <w:pStyle w:val="noidung"/>
        <w:spacing w:after="120" w:line="240" w:lineRule="auto"/>
        <w:ind w:firstLine="709"/>
        <w:rPr>
          <w:sz w:val="28"/>
          <w:szCs w:val="28"/>
        </w:rPr>
      </w:pPr>
      <w:r w:rsidRPr="006E6C2C">
        <w:rPr>
          <w:sz w:val="28"/>
          <w:szCs w:val="28"/>
        </w:rPr>
        <w:t xml:space="preserve">- Đối với các loại cây trồng còn lại: Tỷ lệ thu hồi </w:t>
      </w:r>
      <w:r>
        <w:rPr>
          <w:sz w:val="28"/>
          <w:szCs w:val="28"/>
        </w:rPr>
        <w:t xml:space="preserve">tối thiểu </w:t>
      </w:r>
      <w:r w:rsidRPr="006E6C2C">
        <w:rPr>
          <w:sz w:val="28"/>
          <w:szCs w:val="28"/>
        </w:rPr>
        <w:t>2</w:t>
      </w:r>
      <w:r>
        <w:rPr>
          <w:sz w:val="28"/>
          <w:szCs w:val="28"/>
        </w:rPr>
        <w:t>0</w:t>
      </w:r>
      <w:r w:rsidRPr="006E6C2C">
        <w:rPr>
          <w:sz w:val="28"/>
          <w:szCs w:val="28"/>
        </w:rPr>
        <w:t>%/dự án.</w:t>
      </w:r>
    </w:p>
    <w:p w:rsidR="00F1262B" w:rsidRPr="006E6C2C" w:rsidRDefault="00F1262B" w:rsidP="00632E8A">
      <w:pPr>
        <w:pStyle w:val="noidung"/>
        <w:spacing w:after="120" w:line="240" w:lineRule="auto"/>
        <w:ind w:firstLine="709"/>
        <w:rPr>
          <w:sz w:val="28"/>
          <w:szCs w:val="28"/>
        </w:rPr>
      </w:pPr>
      <w:r w:rsidRPr="006E6C2C">
        <w:rPr>
          <w:sz w:val="28"/>
          <w:szCs w:val="28"/>
        </w:rPr>
        <w:t>b) Đối với dự án chăn nuôi:</w:t>
      </w:r>
    </w:p>
    <w:p w:rsidR="00F1262B" w:rsidRPr="006E6C2C" w:rsidRDefault="00F1262B" w:rsidP="00632E8A">
      <w:pPr>
        <w:pStyle w:val="noidung"/>
        <w:spacing w:after="120" w:line="240" w:lineRule="auto"/>
        <w:ind w:firstLine="709"/>
        <w:rPr>
          <w:sz w:val="28"/>
          <w:szCs w:val="28"/>
        </w:rPr>
      </w:pPr>
      <w:r w:rsidRPr="006E6C2C">
        <w:rPr>
          <w:sz w:val="28"/>
          <w:szCs w:val="28"/>
        </w:rPr>
        <w:t xml:space="preserve">- Gia súc, gia cầm: Tỷ lệ thu hồi </w:t>
      </w:r>
      <w:r>
        <w:rPr>
          <w:sz w:val="28"/>
          <w:szCs w:val="28"/>
        </w:rPr>
        <w:t>tối thiểu 15</w:t>
      </w:r>
      <w:r w:rsidRPr="006E6C2C">
        <w:rPr>
          <w:sz w:val="28"/>
          <w:szCs w:val="28"/>
        </w:rPr>
        <w:t>%/dự án</w:t>
      </w:r>
    </w:p>
    <w:p w:rsidR="00F1262B" w:rsidRPr="006E6C2C" w:rsidRDefault="00F1262B" w:rsidP="00F1262B">
      <w:pPr>
        <w:pStyle w:val="noidung"/>
        <w:spacing w:after="120" w:line="240" w:lineRule="auto"/>
        <w:ind w:firstLine="709"/>
        <w:rPr>
          <w:sz w:val="28"/>
          <w:szCs w:val="28"/>
        </w:rPr>
      </w:pPr>
      <w:r w:rsidRPr="006E6C2C">
        <w:rPr>
          <w:sz w:val="28"/>
          <w:szCs w:val="28"/>
        </w:rPr>
        <w:t xml:space="preserve">- Đại gia súc: Tỷ lệ thu hồi </w:t>
      </w:r>
      <w:r>
        <w:rPr>
          <w:sz w:val="28"/>
          <w:szCs w:val="28"/>
        </w:rPr>
        <w:t>tối thiểu 20</w:t>
      </w:r>
      <w:r w:rsidRPr="006E6C2C">
        <w:rPr>
          <w:sz w:val="28"/>
          <w:szCs w:val="28"/>
        </w:rPr>
        <w:t>%/dự án</w:t>
      </w:r>
    </w:p>
    <w:p w:rsidR="00F1262B" w:rsidRPr="006E6C2C" w:rsidRDefault="00F1262B" w:rsidP="00F1262B">
      <w:pPr>
        <w:pStyle w:val="noidung"/>
        <w:spacing w:after="120" w:line="240" w:lineRule="auto"/>
        <w:ind w:firstLine="709"/>
        <w:rPr>
          <w:sz w:val="28"/>
          <w:szCs w:val="28"/>
        </w:rPr>
      </w:pPr>
      <w:r w:rsidRPr="006E6C2C">
        <w:rPr>
          <w:sz w:val="28"/>
          <w:szCs w:val="28"/>
        </w:rPr>
        <w:t xml:space="preserve">c) Dự án thủy sản: Tỷ lệ thu hồi </w:t>
      </w:r>
      <w:r>
        <w:rPr>
          <w:sz w:val="28"/>
          <w:szCs w:val="28"/>
        </w:rPr>
        <w:t>tối thiểu 15</w:t>
      </w:r>
      <w:r w:rsidRPr="006E6C2C">
        <w:rPr>
          <w:sz w:val="28"/>
          <w:szCs w:val="28"/>
        </w:rPr>
        <w:t>%/dự án</w:t>
      </w:r>
    </w:p>
    <w:p w:rsidR="00F1262B" w:rsidRPr="006E6C2C" w:rsidRDefault="00F1262B" w:rsidP="00F1262B">
      <w:pPr>
        <w:pStyle w:val="noidung"/>
        <w:spacing w:after="120" w:line="240" w:lineRule="auto"/>
        <w:ind w:firstLine="709"/>
        <w:rPr>
          <w:sz w:val="28"/>
          <w:szCs w:val="28"/>
        </w:rPr>
      </w:pPr>
      <w:r w:rsidRPr="006E6C2C">
        <w:rPr>
          <w:sz w:val="28"/>
          <w:szCs w:val="28"/>
        </w:rPr>
        <w:t xml:space="preserve">d) Dự án lâm nghiệp (trồng rừng sản xuất): Tỷ lệ thu hồi </w:t>
      </w:r>
      <w:r>
        <w:rPr>
          <w:sz w:val="28"/>
          <w:szCs w:val="28"/>
        </w:rPr>
        <w:t>tối thiểu 20</w:t>
      </w:r>
      <w:r w:rsidRPr="006E6C2C">
        <w:rPr>
          <w:sz w:val="28"/>
          <w:szCs w:val="28"/>
        </w:rPr>
        <w:t>%/dự án.</w:t>
      </w:r>
    </w:p>
    <w:p w:rsidR="00F1262B" w:rsidRPr="006E6C2C" w:rsidRDefault="00F1262B" w:rsidP="00F1262B">
      <w:pPr>
        <w:pStyle w:val="noidung"/>
        <w:spacing w:after="120" w:line="240" w:lineRule="auto"/>
        <w:ind w:firstLine="709"/>
        <w:rPr>
          <w:sz w:val="28"/>
          <w:szCs w:val="28"/>
        </w:rPr>
      </w:pPr>
      <w:r w:rsidRPr="006E6C2C">
        <w:rPr>
          <w:sz w:val="28"/>
          <w:szCs w:val="28"/>
        </w:rPr>
        <w:t>3. Tỷ lệ thu hồi đối với dự án mô hình giảm nghèo:</w:t>
      </w:r>
    </w:p>
    <w:p w:rsidR="00F1262B" w:rsidRPr="006E6C2C" w:rsidRDefault="00F1262B" w:rsidP="00F1262B">
      <w:pPr>
        <w:pStyle w:val="noidung"/>
        <w:spacing w:after="120" w:line="240" w:lineRule="auto"/>
        <w:ind w:firstLine="709"/>
        <w:rPr>
          <w:sz w:val="28"/>
          <w:szCs w:val="28"/>
        </w:rPr>
      </w:pPr>
      <w:r w:rsidRPr="006E6C2C">
        <w:rPr>
          <w:sz w:val="28"/>
          <w:szCs w:val="28"/>
        </w:rPr>
        <w:t xml:space="preserve">a) Đối với các dự án nông, lâm nghiệp: Thực hiện theo </w:t>
      </w:r>
      <w:r>
        <w:rPr>
          <w:sz w:val="28"/>
          <w:szCs w:val="28"/>
        </w:rPr>
        <w:t>k</w:t>
      </w:r>
      <w:r w:rsidRPr="006E6C2C">
        <w:rPr>
          <w:sz w:val="28"/>
          <w:szCs w:val="28"/>
        </w:rPr>
        <w:t>hoản 2 Điều này.</w:t>
      </w:r>
    </w:p>
    <w:p w:rsidR="00F1262B" w:rsidRPr="006E6C2C" w:rsidRDefault="00F1262B" w:rsidP="00F1262B">
      <w:pPr>
        <w:pStyle w:val="noidung"/>
        <w:spacing w:after="120" w:line="240" w:lineRule="auto"/>
        <w:ind w:firstLine="709"/>
        <w:rPr>
          <w:sz w:val="28"/>
          <w:szCs w:val="28"/>
        </w:rPr>
      </w:pPr>
      <w:r w:rsidRPr="006E6C2C">
        <w:rPr>
          <w:sz w:val="28"/>
          <w:szCs w:val="28"/>
        </w:rPr>
        <w:lastRenderedPageBreak/>
        <w:t xml:space="preserve">b) Dự án khác còn lại thu hồi </w:t>
      </w:r>
      <w:r>
        <w:rPr>
          <w:sz w:val="28"/>
          <w:szCs w:val="28"/>
        </w:rPr>
        <w:t>tối thiểu 25</w:t>
      </w:r>
      <w:r w:rsidRPr="006E6C2C">
        <w:rPr>
          <w:sz w:val="28"/>
          <w:szCs w:val="28"/>
        </w:rPr>
        <w:t>%/dự án.</w:t>
      </w:r>
    </w:p>
    <w:p w:rsidR="00F1262B" w:rsidRPr="006E6C2C" w:rsidRDefault="00F1262B" w:rsidP="00F1262B">
      <w:pPr>
        <w:pStyle w:val="noidung"/>
        <w:spacing w:after="120" w:line="240" w:lineRule="auto"/>
        <w:ind w:firstLine="709"/>
        <w:rPr>
          <w:sz w:val="28"/>
          <w:szCs w:val="28"/>
        </w:rPr>
      </w:pPr>
      <w:r w:rsidRPr="006E6C2C">
        <w:rPr>
          <w:sz w:val="28"/>
          <w:szCs w:val="28"/>
        </w:rPr>
        <w:t>4. Mức kinh phí thu hồi và thời gian thu hồi:</w:t>
      </w:r>
    </w:p>
    <w:p w:rsidR="00F1262B" w:rsidRPr="006E6C2C" w:rsidRDefault="00F1262B" w:rsidP="00F1262B">
      <w:pPr>
        <w:pStyle w:val="noidung"/>
        <w:spacing w:after="120" w:line="240" w:lineRule="auto"/>
        <w:ind w:firstLine="709"/>
        <w:rPr>
          <w:sz w:val="28"/>
          <w:szCs w:val="28"/>
        </w:rPr>
      </w:pPr>
      <w:r w:rsidRPr="006E6C2C">
        <w:rPr>
          <w:sz w:val="28"/>
          <w:szCs w:val="28"/>
        </w:rPr>
        <w:t xml:space="preserve">a) Mức kinh phí thu hồi: Căn cứ tỷ lệ thu hồi nêu tại </w:t>
      </w:r>
      <w:r>
        <w:rPr>
          <w:sz w:val="28"/>
          <w:szCs w:val="28"/>
        </w:rPr>
        <w:t>k</w:t>
      </w:r>
      <w:r w:rsidRPr="006E6C2C">
        <w:rPr>
          <w:sz w:val="28"/>
          <w:szCs w:val="28"/>
        </w:rPr>
        <w:t>hoản 2 Điều này, cơ quan có thẩm quyền phê duyệt dự án xác định số kinh phí phải thu hồi để quay vòng trong quyết định phê duyệt dự án.</w:t>
      </w:r>
    </w:p>
    <w:p w:rsidR="00F1262B" w:rsidRPr="006E6C2C" w:rsidRDefault="00F1262B" w:rsidP="00F1262B">
      <w:pPr>
        <w:pStyle w:val="noidung"/>
        <w:spacing w:after="120" w:line="240" w:lineRule="auto"/>
        <w:ind w:firstLine="709"/>
        <w:rPr>
          <w:sz w:val="28"/>
          <w:szCs w:val="28"/>
        </w:rPr>
      </w:pPr>
      <w:r w:rsidRPr="006E6C2C">
        <w:rPr>
          <w:sz w:val="28"/>
          <w:szCs w:val="28"/>
        </w:rPr>
        <w:t>b) Thời gian thu hồi: Tối đa không quá 03 tháng kể từ khi kết thúc dự án.</w:t>
      </w:r>
    </w:p>
    <w:p w:rsidR="00F1262B" w:rsidRPr="006E6C2C" w:rsidRDefault="00F1262B" w:rsidP="00F1262B">
      <w:pPr>
        <w:pStyle w:val="noidung"/>
        <w:spacing w:after="120" w:line="240" w:lineRule="auto"/>
        <w:ind w:firstLine="709"/>
        <w:rPr>
          <w:sz w:val="28"/>
          <w:szCs w:val="28"/>
        </w:rPr>
      </w:pPr>
      <w:r w:rsidRPr="006E6C2C">
        <w:rPr>
          <w:sz w:val="28"/>
          <w:szCs w:val="28"/>
        </w:rPr>
        <w:t>5. Trường hợp trong quá trình triển khai dự án phải tạm dừng, hủy bỏ vì lý do khách quan như: Thiên tai, dịch bệnh, hỏa hoạn hoặc các lý do bất khả kháng khác dẫn đến không có kết quả đầu ra theo kế hoạch, cơ quan có thẩm quyền phê duyệt dự án quyết định điều chỉnh dự án đã phê duyệt.</w:t>
      </w:r>
    </w:p>
    <w:p w:rsidR="00F1262B" w:rsidRPr="006E6C2C" w:rsidRDefault="00F1262B" w:rsidP="00F1262B">
      <w:pPr>
        <w:pStyle w:val="noidung"/>
        <w:spacing w:after="120" w:line="240" w:lineRule="auto"/>
        <w:ind w:firstLine="709"/>
        <w:rPr>
          <w:sz w:val="28"/>
          <w:szCs w:val="28"/>
        </w:rPr>
      </w:pPr>
      <w:r w:rsidRPr="006E6C2C">
        <w:rPr>
          <w:sz w:val="28"/>
          <w:szCs w:val="28"/>
        </w:rPr>
        <w:t>6. Gia hạn thời gian thu hồi đối với đối tượng tham gia dự án:</w:t>
      </w:r>
    </w:p>
    <w:p w:rsidR="00F1262B" w:rsidRPr="006E6C2C" w:rsidRDefault="00F1262B" w:rsidP="00F1262B">
      <w:pPr>
        <w:pStyle w:val="noidung"/>
        <w:spacing w:after="120" w:line="240" w:lineRule="auto"/>
        <w:ind w:firstLine="709"/>
        <w:rPr>
          <w:sz w:val="28"/>
          <w:szCs w:val="28"/>
        </w:rPr>
      </w:pPr>
      <w:r w:rsidRPr="006E6C2C">
        <w:rPr>
          <w:sz w:val="28"/>
          <w:szCs w:val="28"/>
        </w:rPr>
        <w:t>a) Thiệt hại do thiên tai, dịch bệnh từ 30% đến dưới 50% theo biên bản xác nhận của cơ quan có thẩm quyền: Thời gian gia hạn tối đa 12 tháng</w:t>
      </w:r>
      <w:r>
        <w:rPr>
          <w:sz w:val="28"/>
          <w:szCs w:val="28"/>
        </w:rPr>
        <w:t xml:space="preserve">, </w:t>
      </w:r>
      <w:r w:rsidRPr="006E6C2C">
        <w:rPr>
          <w:sz w:val="28"/>
          <w:szCs w:val="28"/>
        </w:rPr>
        <w:t xml:space="preserve">tỷ lệ thu hồi </w:t>
      </w:r>
      <w:r>
        <w:rPr>
          <w:sz w:val="28"/>
          <w:szCs w:val="28"/>
        </w:rPr>
        <w:t xml:space="preserve">tối thiểu </w:t>
      </w:r>
      <w:r w:rsidRPr="006E6C2C">
        <w:rPr>
          <w:sz w:val="28"/>
          <w:szCs w:val="28"/>
        </w:rPr>
        <w:t xml:space="preserve">bằng </w:t>
      </w:r>
      <w:r>
        <w:rPr>
          <w:sz w:val="28"/>
          <w:szCs w:val="28"/>
        </w:rPr>
        <w:t>4</w:t>
      </w:r>
      <w:r w:rsidRPr="006E6C2C">
        <w:rPr>
          <w:sz w:val="28"/>
          <w:szCs w:val="28"/>
        </w:rPr>
        <w:t xml:space="preserve">0% tỷ lệ thu hồi nêu tại </w:t>
      </w:r>
      <w:r>
        <w:rPr>
          <w:sz w:val="28"/>
          <w:szCs w:val="28"/>
        </w:rPr>
        <w:t>k</w:t>
      </w:r>
      <w:r w:rsidRPr="006E6C2C">
        <w:rPr>
          <w:sz w:val="28"/>
          <w:szCs w:val="28"/>
        </w:rPr>
        <w:t>hoản 2 Điều này.</w:t>
      </w:r>
    </w:p>
    <w:p w:rsidR="00F1262B" w:rsidRPr="006E6C2C" w:rsidRDefault="00F1262B" w:rsidP="00F1262B">
      <w:pPr>
        <w:pStyle w:val="noidung"/>
        <w:spacing w:after="120" w:line="240" w:lineRule="auto"/>
        <w:ind w:firstLine="709"/>
        <w:rPr>
          <w:sz w:val="28"/>
          <w:szCs w:val="28"/>
        </w:rPr>
      </w:pPr>
      <w:r w:rsidRPr="006E6C2C">
        <w:rPr>
          <w:sz w:val="28"/>
          <w:szCs w:val="28"/>
        </w:rPr>
        <w:t xml:space="preserve">b) Thiệt hại do thiên tai, dịch bệnh từ 50% đến 70% theo biên bản xác nhận của cơ quan có thẩm quyền: Thời gian gia hạn tối đa 12 tháng, tỷ lệ thu hồi </w:t>
      </w:r>
      <w:r>
        <w:rPr>
          <w:sz w:val="28"/>
          <w:szCs w:val="28"/>
        </w:rPr>
        <w:t xml:space="preserve">tối thiểu </w:t>
      </w:r>
      <w:r w:rsidRPr="006E6C2C">
        <w:rPr>
          <w:sz w:val="28"/>
          <w:szCs w:val="28"/>
        </w:rPr>
        <w:t xml:space="preserve">bằng </w:t>
      </w:r>
      <w:r>
        <w:rPr>
          <w:sz w:val="28"/>
          <w:szCs w:val="28"/>
        </w:rPr>
        <w:t>2</w:t>
      </w:r>
      <w:r w:rsidRPr="006E6C2C">
        <w:rPr>
          <w:sz w:val="28"/>
          <w:szCs w:val="28"/>
        </w:rPr>
        <w:t xml:space="preserve">0% tỷ lệ thu hồi nêu tại </w:t>
      </w:r>
      <w:r>
        <w:rPr>
          <w:sz w:val="28"/>
          <w:szCs w:val="28"/>
        </w:rPr>
        <w:t>k</w:t>
      </w:r>
      <w:r w:rsidRPr="006E6C2C">
        <w:rPr>
          <w:sz w:val="28"/>
          <w:szCs w:val="28"/>
        </w:rPr>
        <w:t>hoản 2 Điều này.</w:t>
      </w:r>
    </w:p>
    <w:p w:rsidR="00F1262B" w:rsidRPr="006E6C2C" w:rsidRDefault="00F1262B" w:rsidP="00F1262B">
      <w:pPr>
        <w:pStyle w:val="noidung"/>
        <w:spacing w:after="120" w:line="240" w:lineRule="auto"/>
        <w:ind w:firstLine="709"/>
        <w:rPr>
          <w:sz w:val="28"/>
          <w:szCs w:val="28"/>
        </w:rPr>
      </w:pPr>
      <w:r w:rsidRPr="006E6C2C">
        <w:rPr>
          <w:sz w:val="28"/>
          <w:szCs w:val="28"/>
        </w:rPr>
        <w:t>c) Các trường hợp bất khả kháng khác: Xuất trình căn cứ hợp pháp để cơ quan nhà nước có thẩm quyền gia hạn nhưng tối đa không quá 12 tháng.</w:t>
      </w:r>
    </w:p>
    <w:p w:rsidR="00F1262B" w:rsidRPr="006E6C2C" w:rsidRDefault="00F1262B" w:rsidP="00F1262B">
      <w:pPr>
        <w:pStyle w:val="noidung"/>
        <w:spacing w:after="120" w:line="240" w:lineRule="auto"/>
        <w:ind w:firstLine="709"/>
        <w:rPr>
          <w:sz w:val="28"/>
          <w:szCs w:val="28"/>
        </w:rPr>
      </w:pPr>
      <w:r w:rsidRPr="006E6C2C">
        <w:rPr>
          <w:sz w:val="28"/>
          <w:szCs w:val="28"/>
        </w:rPr>
        <w:t>7. Trường hợp không thu hồi kinh phí hỗ trợ: Dự án bị thiệt hại do thiên tai, dịch bệnh trên 70% theo biên bản xác nhận của cơ quan có thẩm quyền và quyết định của cấp có thẩm quyền.</w:t>
      </w:r>
    </w:p>
    <w:p w:rsidR="00F1262B" w:rsidRPr="006E6C2C" w:rsidRDefault="00F1262B" w:rsidP="00F1262B">
      <w:pPr>
        <w:pStyle w:val="noidung"/>
        <w:spacing w:after="120" w:line="240" w:lineRule="auto"/>
        <w:ind w:firstLine="709"/>
        <w:rPr>
          <w:sz w:val="28"/>
          <w:szCs w:val="28"/>
        </w:rPr>
      </w:pPr>
      <w:r w:rsidRPr="006E6C2C">
        <w:rPr>
          <w:sz w:val="28"/>
          <w:szCs w:val="28"/>
        </w:rPr>
        <w:t>8. Biên bản xác nhận mức độ thiệt hại: Thực hiện theo quy định hiện hành và hướng dẫn của Sở Nông nghiệp và Phát triển nông thôn.</w:t>
      </w:r>
    </w:p>
    <w:p w:rsidR="00F1262B" w:rsidRPr="00585E86" w:rsidRDefault="00F1262B" w:rsidP="00F1262B">
      <w:pPr>
        <w:spacing w:before="120" w:after="120"/>
        <w:ind w:firstLine="709"/>
        <w:jc w:val="both"/>
        <w:rPr>
          <w:rStyle w:val="fontstyle01"/>
          <w:b/>
        </w:rPr>
      </w:pPr>
      <w:proofErr w:type="gramStart"/>
      <w:r w:rsidRPr="00585E86">
        <w:rPr>
          <w:rStyle w:val="fontstyle01"/>
          <w:b/>
        </w:rPr>
        <w:t>Điều 5.</w:t>
      </w:r>
      <w:proofErr w:type="gramEnd"/>
      <w:r w:rsidRPr="00585E86">
        <w:rPr>
          <w:rStyle w:val="fontstyle01"/>
          <w:b/>
        </w:rPr>
        <w:t xml:space="preserve"> </w:t>
      </w:r>
      <w:bookmarkStart w:id="1" w:name="_Hlk109393952"/>
      <w:r w:rsidRPr="00585E86">
        <w:rPr>
          <w:rStyle w:val="fontstyle01"/>
          <w:b/>
        </w:rPr>
        <w:t>Quy trình thực hiện để luân chuyển trong cộng đồng</w:t>
      </w:r>
    </w:p>
    <w:bookmarkEnd w:id="1"/>
    <w:p w:rsidR="00F1262B" w:rsidRPr="00585E86" w:rsidRDefault="00F1262B" w:rsidP="00F1262B">
      <w:pPr>
        <w:pStyle w:val="noidung"/>
        <w:spacing w:after="120" w:line="240" w:lineRule="auto"/>
        <w:ind w:firstLine="709"/>
        <w:rPr>
          <w:rStyle w:val="fontstyle01"/>
          <w:rFonts w:eastAsiaTheme="minorHAnsi"/>
          <w:lang w:val="en-US"/>
        </w:rPr>
      </w:pPr>
      <w:r w:rsidRPr="00585E86">
        <w:rPr>
          <w:sz w:val="28"/>
          <w:szCs w:val="28"/>
        </w:rPr>
        <w:t>1</w:t>
      </w:r>
      <w:r w:rsidRPr="00585E86">
        <w:rPr>
          <w:rStyle w:val="fontstyle01"/>
          <w:rFonts w:eastAsiaTheme="minorHAnsi"/>
          <w:lang w:val="en-US"/>
        </w:rPr>
        <w:t xml:space="preserve">. Sau khi đã quyết định lựa chọn loại hình hoạt động, các thôn, bản tổ chức bình xét hộ tham gia. Các tiêu chí lựa chọn hộ tham gia ở các thôn, bản thống nhất đề xuất lựa chọn như sau: </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b/>
          <w:lang w:val="en-US"/>
        </w:rPr>
        <w:t>-</w:t>
      </w:r>
      <w:r w:rsidRPr="00585E86">
        <w:rPr>
          <w:rStyle w:val="fontstyle01"/>
          <w:rFonts w:eastAsiaTheme="minorHAnsi"/>
          <w:lang w:val="en-US"/>
        </w:rPr>
        <w:t xml:space="preserve"> Là đối tượng hỗ trợ của Chương trình mục tiêu quốc gia, ưu tiên hộ dân tộc thiểu số, người có công với cách mạng, phụ nữ thuộc hộ nghèo (tối thiểu 50%). Thành viên có kinh nghiệm làm kinh tế giỏi, người có uy tín trong cộng đồng, có khả năng lôi cuốn, giúp đỡ hộ nghèo trong nhóm vươn lên thoát nghèo</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b/>
          <w:lang w:val="en-US"/>
        </w:rPr>
        <w:t>-</w:t>
      </w:r>
      <w:r w:rsidRPr="00585E86">
        <w:rPr>
          <w:rStyle w:val="fontstyle01"/>
          <w:rFonts w:eastAsiaTheme="minorHAnsi"/>
          <w:lang w:val="en-US"/>
        </w:rPr>
        <w:t xml:space="preserve"> Có mong muốn và cam kết tham gia, có ý chí vươn lên thoát nghèo, thoát cận nghèo. Với hộ ngoài đối tượng của Chương trình tham gia nhóm phải cam kết chia sẻ kinh nghiệm với các hộ khác, cam kết giúp đỡ các thành viên khó khăn hơn…</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 Cam kết đóng góp một khoản tiền hoặc hiện vật để tham gia vào dự án/mô hình nhằm tăng ý thức trách nhiệm của hộ gia đình</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 Có nguồn nhân lực và các điều kiện khác phù hợp với loại hình dự án</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lastRenderedPageBreak/>
        <w:t xml:space="preserve">- Cam kết thực hiện </w:t>
      </w:r>
      <w:proofErr w:type="gramStart"/>
      <w:r w:rsidRPr="00585E86">
        <w:rPr>
          <w:rStyle w:val="fontstyle01"/>
          <w:rFonts w:eastAsiaTheme="minorHAnsi"/>
          <w:lang w:val="en-US"/>
        </w:rPr>
        <w:t>theo</w:t>
      </w:r>
      <w:proofErr w:type="gramEnd"/>
      <w:r w:rsidRPr="00585E86">
        <w:rPr>
          <w:rStyle w:val="fontstyle01"/>
          <w:rFonts w:eastAsiaTheme="minorHAnsi"/>
          <w:lang w:val="en-US"/>
        </w:rPr>
        <w:t xml:space="preserve"> hình thức quay vòng</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 Cam kết tuân thủ các qu</w:t>
      </w:r>
      <w:r>
        <w:rPr>
          <w:rStyle w:val="fontstyle01"/>
          <w:rFonts w:eastAsiaTheme="minorHAnsi"/>
          <w:lang w:val="en-US"/>
        </w:rPr>
        <w:t>y</w:t>
      </w:r>
      <w:r w:rsidRPr="00585E86">
        <w:rPr>
          <w:rStyle w:val="fontstyle01"/>
          <w:rFonts w:eastAsiaTheme="minorHAnsi"/>
          <w:lang w:val="en-US"/>
        </w:rPr>
        <w:t xml:space="preserve"> trình, hướng dẫn kỹ thuật của dự án, bồi thường thiệt hại do nguyên nhân chủ quan</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proofErr w:type="gramStart"/>
      <w:r w:rsidRPr="00585E86">
        <w:rPr>
          <w:rStyle w:val="fontstyle01"/>
          <w:rFonts w:eastAsiaTheme="minorHAnsi"/>
          <w:lang w:val="en-US"/>
        </w:rPr>
        <w:t>- Được các hộ trong thôn</w:t>
      </w:r>
      <w:r>
        <w:rPr>
          <w:rStyle w:val="fontstyle01"/>
          <w:rFonts w:eastAsiaTheme="minorHAnsi"/>
          <w:lang w:val="en-US"/>
        </w:rPr>
        <w:t xml:space="preserve"> (làng, khu phố)</w:t>
      </w:r>
      <w:r w:rsidRPr="00585E86">
        <w:rPr>
          <w:rStyle w:val="fontstyle01"/>
          <w:rFonts w:eastAsiaTheme="minorHAnsi"/>
          <w:lang w:val="en-US"/>
        </w:rPr>
        <w:t xml:space="preserve"> lựa chọn thông qua biểu quyết với tỷ lệ thống nhất cao.</w:t>
      </w:r>
      <w:proofErr w:type="gramEnd"/>
    </w:p>
    <w:p w:rsidR="00F1262B" w:rsidRPr="00585E86" w:rsidRDefault="00F1262B" w:rsidP="00F1262B">
      <w:pPr>
        <w:spacing w:before="120" w:after="120"/>
        <w:ind w:firstLine="709"/>
        <w:jc w:val="both"/>
        <w:rPr>
          <w:rStyle w:val="fontstyle01"/>
        </w:rPr>
      </w:pPr>
      <w:r w:rsidRPr="00585E86">
        <w:rPr>
          <w:rStyle w:val="fontstyle01"/>
          <w:bCs/>
        </w:rPr>
        <w:t>2</w:t>
      </w:r>
      <w:r w:rsidRPr="00585E86">
        <w:rPr>
          <w:rStyle w:val="fontstyle01"/>
        </w:rPr>
        <w:t>. Thẩm định và quyết định hỗ trợ</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b/>
          <w:lang w:val="en-US"/>
        </w:rPr>
        <w:t>-</w:t>
      </w:r>
      <w:r w:rsidRPr="00585E86">
        <w:rPr>
          <w:rStyle w:val="fontstyle01"/>
          <w:rFonts w:eastAsiaTheme="minorHAnsi"/>
          <w:lang w:val="en-US"/>
        </w:rPr>
        <w:t xml:space="preserve"> Các thành viên sẽ nộp đơn đăng ký tham gia thực hiện dự án hỗ trợ sản xuất cho Trưởng thôn, bản (Ban Phát triển thôn, </w:t>
      </w:r>
      <w:r>
        <w:rPr>
          <w:rStyle w:val="fontstyle01"/>
          <w:rFonts w:eastAsiaTheme="minorHAnsi"/>
          <w:lang w:val="en-US"/>
        </w:rPr>
        <w:t>làng, khu phố</w:t>
      </w:r>
      <w:r w:rsidRPr="00585E86">
        <w:rPr>
          <w:rStyle w:val="fontstyle01"/>
          <w:rFonts w:eastAsiaTheme="minorHAnsi"/>
          <w:lang w:val="en-US"/>
        </w:rPr>
        <w:t xml:space="preserve">); Trưởng thôn, bản (Ban Phát triển thôn, </w:t>
      </w:r>
      <w:r>
        <w:rPr>
          <w:rStyle w:val="fontstyle01"/>
          <w:rFonts w:eastAsiaTheme="minorHAnsi"/>
          <w:lang w:val="en-US"/>
        </w:rPr>
        <w:t>làng, khu phố</w:t>
      </w:r>
      <w:r w:rsidRPr="00585E86">
        <w:rPr>
          <w:rStyle w:val="fontstyle01"/>
          <w:rFonts w:eastAsiaTheme="minorHAnsi"/>
          <w:lang w:val="en-US"/>
        </w:rPr>
        <w:t xml:space="preserve">) cùng với cán bộ cấp xã (Ban quản lý cấp xã) thực hiện rà soát, trường hợp không đủ điều kiện theo quy định phải giải thích, trả lời (bằng văn bản nếu cần) và nêu rõ lý do. Trưởng thôn, bản (Ban Phát triển thôn, </w:t>
      </w:r>
      <w:r>
        <w:rPr>
          <w:rStyle w:val="fontstyle01"/>
          <w:rFonts w:eastAsiaTheme="minorHAnsi"/>
          <w:lang w:val="en-US"/>
        </w:rPr>
        <w:t>làng, khu phố</w:t>
      </w:r>
      <w:r w:rsidRPr="00585E86">
        <w:rPr>
          <w:rStyle w:val="fontstyle01"/>
          <w:rFonts w:eastAsiaTheme="minorHAnsi"/>
          <w:lang w:val="en-US"/>
        </w:rPr>
        <w:t xml:space="preserve">) sau đó gửi danh sách đề xuất các hộ tham gia dự </w:t>
      </w:r>
      <w:proofErr w:type="gramStart"/>
      <w:r w:rsidRPr="00585E86">
        <w:rPr>
          <w:rStyle w:val="fontstyle01"/>
          <w:rFonts w:eastAsiaTheme="minorHAnsi"/>
          <w:lang w:val="en-US"/>
        </w:rPr>
        <w:t>án</w:t>
      </w:r>
      <w:proofErr w:type="gramEnd"/>
      <w:r w:rsidRPr="00585E86">
        <w:rPr>
          <w:rStyle w:val="fontstyle01"/>
          <w:rFonts w:eastAsiaTheme="minorHAnsi"/>
          <w:lang w:val="en-US"/>
        </w:rPr>
        <w:t xml:space="preserve"> hỗ trợ sản xuất cộng đồng lên UBND cấp xã</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b/>
          <w:lang w:val="en-US"/>
        </w:rPr>
        <w:t>-</w:t>
      </w:r>
      <w:r w:rsidRPr="00585E86">
        <w:rPr>
          <w:rStyle w:val="fontstyle01"/>
          <w:rFonts w:eastAsiaTheme="minorHAnsi"/>
          <w:lang w:val="en-US"/>
        </w:rPr>
        <w:t xml:space="preserve"> UBND xã thông báo công khai những hộ đủ điều kiện tham gia, phê duyệt tổ nhóm hộ theo quy định (Nhóm hộ do các tổ chức chính trị - xã hội làm đại diện; nhóm hộ do Ban Phát triển thôn</w:t>
      </w:r>
      <w:r>
        <w:rPr>
          <w:rStyle w:val="fontstyle01"/>
          <w:rFonts w:eastAsiaTheme="minorHAnsi"/>
          <w:lang w:val="en-US"/>
        </w:rPr>
        <w:t>, làng, khu phố</w:t>
      </w:r>
      <w:r w:rsidRPr="00585E86">
        <w:rPr>
          <w:rStyle w:val="fontstyle01"/>
          <w:rFonts w:eastAsiaTheme="minorHAnsi"/>
          <w:lang w:val="en-US"/>
        </w:rPr>
        <w:t xml:space="preserve"> làm địa diện hoặc nhóm hộ do người có uy tính trong đồng bào dân tộc thiểu số miền núi làm đại diện)</w:t>
      </w:r>
      <w:r>
        <w:rPr>
          <w:rStyle w:val="fontstyle01"/>
          <w:rFonts w:eastAsiaTheme="minorHAnsi"/>
          <w:lang w:val="en-US"/>
        </w:rPr>
        <w:t>;</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b/>
          <w:lang w:val="en-US"/>
        </w:rPr>
        <w:t>-</w:t>
      </w:r>
      <w:r w:rsidRPr="00585E86">
        <w:rPr>
          <w:rStyle w:val="fontstyle01"/>
          <w:rFonts w:eastAsiaTheme="minorHAnsi"/>
          <w:lang w:val="en-US"/>
        </w:rPr>
        <w:t xml:space="preserve"> Ủy ban nhân dân cấp xã thông báo nội dung của dự </w:t>
      </w:r>
      <w:proofErr w:type="gramStart"/>
      <w:r w:rsidRPr="00585E86">
        <w:rPr>
          <w:rStyle w:val="fontstyle01"/>
          <w:rFonts w:eastAsiaTheme="minorHAnsi"/>
          <w:lang w:val="en-US"/>
        </w:rPr>
        <w:t>án</w:t>
      </w:r>
      <w:proofErr w:type="gramEnd"/>
      <w:r w:rsidRPr="00585E86">
        <w:rPr>
          <w:rStyle w:val="fontstyle01"/>
          <w:rFonts w:eastAsiaTheme="minorHAnsi"/>
          <w:lang w:val="en-US"/>
        </w:rPr>
        <w:t xml:space="preserve"> được cấp có thẩm quyền phê duyệt đến cộng đồng dân cư thực hiện dự án.</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3. Thành lập tổ nhóm hộ</w:t>
      </w:r>
    </w:p>
    <w:p w:rsidR="00F1262B" w:rsidRPr="00585E86" w:rsidRDefault="00F1262B" w:rsidP="00F1262B">
      <w:pPr>
        <w:pStyle w:val="noidung"/>
        <w:spacing w:after="120" w:line="240" w:lineRule="auto"/>
        <w:ind w:firstLine="709"/>
        <w:rPr>
          <w:rStyle w:val="fontstyle01"/>
          <w:rFonts w:eastAsiaTheme="minorHAnsi"/>
          <w:spacing w:val="-2"/>
          <w:lang w:val="en-US"/>
        </w:rPr>
      </w:pPr>
      <w:r w:rsidRPr="00585E86">
        <w:rPr>
          <w:rStyle w:val="fontstyle01"/>
          <w:rFonts w:eastAsiaTheme="minorHAnsi"/>
          <w:spacing w:val="-2"/>
          <w:lang w:val="en-US"/>
        </w:rPr>
        <w:t>Tổ hợp tác là hình thức tổ chức được hình thành trên cơ sở hợp đồng hợp tác theo qu</w:t>
      </w:r>
      <w:r>
        <w:rPr>
          <w:rStyle w:val="fontstyle01"/>
          <w:rFonts w:eastAsiaTheme="minorHAnsi"/>
          <w:spacing w:val="-2"/>
          <w:lang w:val="en-US"/>
        </w:rPr>
        <w:t>y</w:t>
      </w:r>
      <w:r w:rsidRPr="00585E86">
        <w:rPr>
          <w:rStyle w:val="fontstyle01"/>
          <w:rFonts w:eastAsiaTheme="minorHAnsi"/>
          <w:spacing w:val="-2"/>
          <w:lang w:val="en-US"/>
        </w:rPr>
        <w:t xml:space="preserve"> định của </w:t>
      </w:r>
      <w:r w:rsidRPr="00E70C97">
        <w:rPr>
          <w:rStyle w:val="fontstyle01"/>
          <w:rFonts w:eastAsiaTheme="minorHAnsi"/>
          <w:spacing w:val="-2"/>
          <w:lang w:val="en-US"/>
        </w:rPr>
        <w:t xml:space="preserve">Nghị định Số 77/2019/NĐ-CP ngày 10/10/2019 </w:t>
      </w:r>
      <w:r w:rsidRPr="00585E86">
        <w:rPr>
          <w:rStyle w:val="fontstyle01"/>
          <w:rFonts w:eastAsiaTheme="minorHAnsi"/>
          <w:spacing w:val="-2"/>
          <w:lang w:val="en-US"/>
        </w:rPr>
        <w:t>(đảm bảo tối thiểu 50% người dân tham gia là đối tượng hỗ trợ của Chương trình mục tiêu quốc gia; phải có thành viên có kinh nghiệm làm kinh tế giỏi).</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 xml:space="preserve">Nếu các hộ sản xuất muốn thành lập tổ nhóm thì có thể tổ chức họp thành lập </w:t>
      </w:r>
      <w:proofErr w:type="gramStart"/>
      <w:r w:rsidRPr="00585E86">
        <w:rPr>
          <w:rStyle w:val="fontstyle01"/>
          <w:rFonts w:eastAsiaTheme="minorHAnsi"/>
          <w:lang w:val="en-US"/>
        </w:rPr>
        <w:t>theo</w:t>
      </w:r>
      <w:proofErr w:type="gramEnd"/>
      <w:r w:rsidRPr="00585E86">
        <w:rPr>
          <w:rStyle w:val="fontstyle01"/>
          <w:rFonts w:eastAsiaTheme="minorHAnsi"/>
          <w:lang w:val="en-US"/>
        </w:rPr>
        <w:t xml:space="preserve"> tiến trình sau:</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 xml:space="preserve">- Các thành viên tự họp và dựa trên phương án sản xuất/hoạt động đã được hướng dẫn, thống nhất, lập kế hoạch thực hiện các hoạt động sản xuất, thời gian dự kiến, trách nhiệm cụ thể của các thành viên. Các hoạt động sản xuất có thể bao gồm như: </w:t>
      </w:r>
    </w:p>
    <w:p w:rsidR="00F1262B" w:rsidRPr="00585E86" w:rsidRDefault="00F1262B" w:rsidP="00F1262B">
      <w:pPr>
        <w:pStyle w:val="gachdaudong"/>
        <w:spacing w:after="120" w:line="240" w:lineRule="auto"/>
        <w:ind w:left="284" w:firstLine="425"/>
        <w:rPr>
          <w:rStyle w:val="fontstyle01"/>
          <w:rFonts w:eastAsiaTheme="minorHAnsi"/>
          <w:lang w:val="en-US"/>
        </w:rPr>
      </w:pPr>
      <w:r w:rsidRPr="00585E86">
        <w:rPr>
          <w:rStyle w:val="fontstyle01"/>
          <w:rFonts w:eastAsiaTheme="minorHAnsi"/>
          <w:lang w:val="en-US"/>
        </w:rPr>
        <w:t>+ Các hỗ trợ kỹ thuật: Tập huấn kỹ thuật, đi mua vật tư sản xuất, nhận vật tư sản xuất, tham quan, tổ chức các hoạt động sản xuất kinh doanh, giám sát hoạt động…</w:t>
      </w:r>
      <w:r>
        <w:rPr>
          <w:rStyle w:val="fontstyle01"/>
          <w:rFonts w:eastAsiaTheme="minorHAnsi"/>
          <w:lang w:val="en-US"/>
        </w:rPr>
        <w:t>;</w:t>
      </w:r>
    </w:p>
    <w:p w:rsidR="00F1262B" w:rsidRPr="00585E86" w:rsidRDefault="00F1262B" w:rsidP="00F1262B">
      <w:pPr>
        <w:pStyle w:val="gachdaudong"/>
        <w:spacing w:after="120" w:line="240" w:lineRule="auto"/>
        <w:ind w:firstLine="141"/>
        <w:rPr>
          <w:rStyle w:val="fontstyle01"/>
          <w:rFonts w:eastAsiaTheme="minorHAnsi"/>
          <w:lang w:val="en-US"/>
        </w:rPr>
      </w:pPr>
      <w:r w:rsidRPr="00585E86">
        <w:rPr>
          <w:rStyle w:val="fontstyle01"/>
          <w:rFonts w:eastAsiaTheme="minorHAnsi"/>
          <w:lang w:val="en-US"/>
        </w:rPr>
        <w:t>+ Chia sẻ kinh nghiệm, đánh giá, hội thảo đầu bờ…</w:t>
      </w:r>
      <w:r>
        <w:rPr>
          <w:rStyle w:val="fontstyle01"/>
          <w:rFonts w:eastAsiaTheme="minorHAnsi"/>
          <w:lang w:val="en-US"/>
        </w:rPr>
        <w:t>;</w:t>
      </w:r>
    </w:p>
    <w:p w:rsidR="00F1262B" w:rsidRPr="00585E86" w:rsidRDefault="00F1262B" w:rsidP="00F1262B">
      <w:pPr>
        <w:pStyle w:val="gachdaudong"/>
        <w:spacing w:after="120" w:line="240" w:lineRule="auto"/>
        <w:ind w:firstLine="141"/>
        <w:rPr>
          <w:rStyle w:val="fontstyle01"/>
          <w:rFonts w:eastAsiaTheme="minorHAnsi"/>
          <w:lang w:val="en-US"/>
        </w:rPr>
      </w:pPr>
      <w:r w:rsidRPr="00585E86">
        <w:rPr>
          <w:rStyle w:val="fontstyle01"/>
          <w:rFonts w:eastAsiaTheme="minorHAnsi"/>
          <w:lang w:val="en-US"/>
        </w:rPr>
        <w:t>+ Các hoạt động nâng cao năng lực khác cho thành viên tổ nhóm</w:t>
      </w:r>
      <w:r>
        <w:rPr>
          <w:rStyle w:val="fontstyle01"/>
          <w:rFonts w:eastAsiaTheme="minorHAnsi"/>
          <w:lang w:val="en-US"/>
        </w:rPr>
        <w:t>;</w:t>
      </w:r>
      <w:r w:rsidRPr="00585E86">
        <w:rPr>
          <w:rStyle w:val="fontstyle01"/>
          <w:rFonts w:eastAsiaTheme="minorHAnsi"/>
          <w:lang w:val="en-US"/>
        </w:rPr>
        <w:t xml:space="preserve"> </w:t>
      </w:r>
    </w:p>
    <w:p w:rsidR="00F1262B" w:rsidRPr="00585E86" w:rsidRDefault="00F1262B" w:rsidP="00F1262B">
      <w:pPr>
        <w:pStyle w:val="gachdaudong"/>
        <w:spacing w:after="120" w:line="240" w:lineRule="auto"/>
        <w:ind w:left="284" w:firstLine="425"/>
        <w:rPr>
          <w:rStyle w:val="fontstyle01"/>
          <w:rFonts w:eastAsiaTheme="minorHAnsi"/>
          <w:lang w:val="en-US"/>
        </w:rPr>
      </w:pPr>
      <w:r w:rsidRPr="00585E86">
        <w:rPr>
          <w:rStyle w:val="fontstyle01"/>
          <w:rFonts w:eastAsiaTheme="minorHAnsi"/>
          <w:lang w:val="en-US"/>
        </w:rPr>
        <w:t>- Thảo luận về nội quy, cam kết của các thành viên nhóm. Nội qu</w:t>
      </w:r>
      <w:r>
        <w:rPr>
          <w:rStyle w:val="fontstyle01"/>
          <w:rFonts w:eastAsiaTheme="minorHAnsi"/>
          <w:lang w:val="en-US"/>
        </w:rPr>
        <w:t>y</w:t>
      </w:r>
      <w:r w:rsidRPr="00585E86">
        <w:rPr>
          <w:rStyle w:val="fontstyle01"/>
          <w:rFonts w:eastAsiaTheme="minorHAnsi"/>
          <w:lang w:val="en-US"/>
        </w:rPr>
        <w:t xml:space="preserve"> có thể bao gồm các điểm sau: </w:t>
      </w:r>
    </w:p>
    <w:p w:rsidR="00F1262B" w:rsidRPr="00585E86" w:rsidRDefault="00F1262B" w:rsidP="00F1262B">
      <w:pPr>
        <w:pStyle w:val="gachdaudong"/>
        <w:spacing w:after="120" w:line="240" w:lineRule="auto"/>
        <w:ind w:left="284" w:firstLine="436"/>
        <w:rPr>
          <w:rStyle w:val="fontstyle01"/>
          <w:rFonts w:eastAsiaTheme="minorHAnsi"/>
          <w:lang w:val="en-US"/>
        </w:rPr>
      </w:pPr>
      <w:r w:rsidRPr="00585E86">
        <w:rPr>
          <w:rStyle w:val="fontstyle01"/>
          <w:rFonts w:eastAsiaTheme="minorHAnsi"/>
          <w:lang w:val="en-US"/>
        </w:rPr>
        <w:t xml:space="preserve">+ Cam kết áp dụng đúng kỹ thuật đã được tập huấn, cam kết đóng góp </w:t>
      </w:r>
      <w:r>
        <w:rPr>
          <w:rStyle w:val="fontstyle01"/>
          <w:rFonts w:eastAsiaTheme="minorHAnsi"/>
          <w:lang w:val="en-US"/>
        </w:rPr>
        <w:t xml:space="preserve">bằng </w:t>
      </w:r>
      <w:r w:rsidRPr="00585E86">
        <w:rPr>
          <w:rStyle w:val="fontstyle01"/>
          <w:rFonts w:eastAsiaTheme="minorHAnsi"/>
          <w:lang w:val="en-US"/>
        </w:rPr>
        <w:t>tiền</w:t>
      </w:r>
      <w:r>
        <w:rPr>
          <w:rStyle w:val="fontstyle01"/>
          <w:rFonts w:eastAsiaTheme="minorHAnsi"/>
          <w:lang w:val="en-US"/>
        </w:rPr>
        <w:t xml:space="preserve"> mặt</w:t>
      </w:r>
      <w:r w:rsidRPr="00585E86">
        <w:rPr>
          <w:rStyle w:val="fontstyle01"/>
          <w:rFonts w:eastAsiaTheme="minorHAnsi"/>
          <w:lang w:val="en-US"/>
        </w:rPr>
        <w:t xml:space="preserve"> hoặc </w:t>
      </w:r>
      <w:r>
        <w:rPr>
          <w:rStyle w:val="fontstyle01"/>
          <w:rFonts w:eastAsiaTheme="minorHAnsi"/>
          <w:lang w:val="en-US"/>
        </w:rPr>
        <w:t>bằng hiện vật</w:t>
      </w:r>
      <w:r w:rsidRPr="00585E86">
        <w:rPr>
          <w:rStyle w:val="fontstyle01"/>
          <w:rFonts w:eastAsiaTheme="minorHAnsi"/>
          <w:lang w:val="en-US"/>
        </w:rPr>
        <w:t xml:space="preserve">, công sức như đã thảo luận, cam kết thực </w:t>
      </w:r>
      <w:r w:rsidRPr="00585E86">
        <w:rPr>
          <w:rStyle w:val="fontstyle01"/>
          <w:rFonts w:eastAsiaTheme="minorHAnsi"/>
          <w:lang w:val="en-US"/>
        </w:rPr>
        <w:lastRenderedPageBreak/>
        <w:t>hiện đúng nội qu</w:t>
      </w:r>
      <w:r>
        <w:rPr>
          <w:rStyle w:val="fontstyle01"/>
          <w:rFonts w:eastAsiaTheme="minorHAnsi"/>
          <w:lang w:val="en-US"/>
        </w:rPr>
        <w:t>y</w:t>
      </w:r>
      <w:r w:rsidRPr="00585E86">
        <w:rPr>
          <w:rStyle w:val="fontstyle01"/>
          <w:rFonts w:eastAsiaTheme="minorHAnsi"/>
          <w:lang w:val="en-US"/>
        </w:rPr>
        <w:t xml:space="preserve"> tổ nhóm, cam kết chia sẻ kinh nghiệm với các hộ khác, cam kết giúp đỡ các thành viên khó khăn hơn, sinh hoạt nhóm…</w:t>
      </w:r>
      <w:r>
        <w:rPr>
          <w:rStyle w:val="fontstyle01"/>
          <w:rFonts w:eastAsiaTheme="minorHAnsi"/>
          <w:lang w:val="en-US"/>
        </w:rPr>
        <w:t>;</w:t>
      </w:r>
    </w:p>
    <w:p w:rsidR="00F1262B" w:rsidRPr="00585E86" w:rsidRDefault="00F1262B" w:rsidP="00F1262B">
      <w:pPr>
        <w:pStyle w:val="gachdaudong"/>
        <w:spacing w:after="120" w:line="240" w:lineRule="auto"/>
        <w:ind w:firstLine="152"/>
        <w:rPr>
          <w:rStyle w:val="fontstyle01"/>
          <w:rFonts w:eastAsiaTheme="minorHAnsi"/>
          <w:lang w:val="en-US"/>
        </w:rPr>
      </w:pPr>
      <w:r w:rsidRPr="00585E86">
        <w:rPr>
          <w:rStyle w:val="fontstyle01"/>
          <w:rFonts w:eastAsiaTheme="minorHAnsi"/>
          <w:lang w:val="en-US"/>
        </w:rPr>
        <w:t>+ Bầu tổ trưởng (hoặc có cả tổ phó nếu nhóm thấy cần thiết)</w:t>
      </w:r>
      <w:r>
        <w:rPr>
          <w:rStyle w:val="fontstyle01"/>
          <w:rFonts w:eastAsiaTheme="minorHAnsi"/>
          <w:lang w:val="en-US"/>
        </w:rPr>
        <w:t>;</w:t>
      </w:r>
    </w:p>
    <w:p w:rsidR="00F1262B" w:rsidRPr="00585E86" w:rsidRDefault="00F1262B" w:rsidP="00F1262B">
      <w:pPr>
        <w:pStyle w:val="gachdaudong"/>
        <w:spacing w:after="120" w:line="240" w:lineRule="auto"/>
        <w:ind w:firstLine="152"/>
        <w:rPr>
          <w:rStyle w:val="fontstyle01"/>
          <w:rFonts w:eastAsiaTheme="minorHAnsi"/>
          <w:lang w:val="en-US"/>
        </w:rPr>
      </w:pPr>
      <w:r w:rsidRPr="00585E86">
        <w:rPr>
          <w:rStyle w:val="fontstyle01"/>
          <w:rFonts w:eastAsiaTheme="minorHAnsi"/>
          <w:lang w:val="en-US"/>
        </w:rPr>
        <w:t>+</w:t>
      </w:r>
      <w:r>
        <w:rPr>
          <w:rStyle w:val="fontstyle01"/>
          <w:rFonts w:eastAsiaTheme="minorHAnsi"/>
          <w:lang w:val="en-US"/>
        </w:rPr>
        <w:t xml:space="preserve"> </w:t>
      </w:r>
      <w:r w:rsidRPr="00585E86">
        <w:rPr>
          <w:rStyle w:val="fontstyle01"/>
          <w:rFonts w:eastAsiaTheme="minorHAnsi"/>
          <w:lang w:val="en-US"/>
        </w:rPr>
        <w:t>Qu</w:t>
      </w:r>
      <w:r>
        <w:rPr>
          <w:rStyle w:val="fontstyle01"/>
          <w:rFonts w:eastAsiaTheme="minorHAnsi"/>
          <w:lang w:val="en-US"/>
        </w:rPr>
        <w:t>y</w:t>
      </w:r>
      <w:r w:rsidRPr="00585E86">
        <w:rPr>
          <w:rStyle w:val="fontstyle01"/>
          <w:rFonts w:eastAsiaTheme="minorHAnsi"/>
          <w:lang w:val="en-US"/>
        </w:rPr>
        <w:t xml:space="preserve"> định về việc xin ra khỏi tổ nhóm hoặc kết nạp thành viên mới</w:t>
      </w:r>
      <w:r>
        <w:rPr>
          <w:rStyle w:val="fontstyle01"/>
          <w:rFonts w:eastAsiaTheme="minorHAnsi"/>
          <w:lang w:val="en-US"/>
        </w:rPr>
        <w:t>;</w:t>
      </w:r>
    </w:p>
    <w:p w:rsidR="00F1262B" w:rsidRPr="00585E86" w:rsidRDefault="00F1262B" w:rsidP="00F1262B">
      <w:pPr>
        <w:pStyle w:val="gachdaudong"/>
        <w:spacing w:after="120" w:line="240" w:lineRule="auto"/>
        <w:ind w:firstLine="152"/>
        <w:rPr>
          <w:rStyle w:val="fontstyle01"/>
          <w:rFonts w:eastAsiaTheme="minorHAnsi"/>
          <w:lang w:val="en-US"/>
        </w:rPr>
      </w:pPr>
      <w:r w:rsidRPr="00585E86">
        <w:rPr>
          <w:rStyle w:val="fontstyle01"/>
          <w:rFonts w:eastAsiaTheme="minorHAnsi"/>
          <w:lang w:val="en-US"/>
        </w:rPr>
        <w:t>+</w:t>
      </w:r>
      <w:r>
        <w:rPr>
          <w:rStyle w:val="fontstyle01"/>
          <w:rFonts w:eastAsiaTheme="minorHAnsi"/>
          <w:lang w:val="en-US"/>
        </w:rPr>
        <w:t xml:space="preserve"> </w:t>
      </w:r>
      <w:r w:rsidRPr="00585E86">
        <w:rPr>
          <w:rStyle w:val="fontstyle01"/>
          <w:rFonts w:eastAsiaTheme="minorHAnsi"/>
          <w:lang w:val="en-US"/>
        </w:rPr>
        <w:t>Vai trò trách nhiệm của tổ trưởng</w:t>
      </w:r>
      <w:r>
        <w:rPr>
          <w:rStyle w:val="fontstyle01"/>
          <w:rFonts w:eastAsiaTheme="minorHAnsi"/>
          <w:lang w:val="en-US"/>
        </w:rPr>
        <w:t>, tổ phó</w:t>
      </w:r>
      <w:r w:rsidRPr="00585E86">
        <w:rPr>
          <w:rStyle w:val="fontstyle01"/>
          <w:rFonts w:eastAsiaTheme="minorHAnsi"/>
          <w:lang w:val="en-US"/>
        </w:rPr>
        <w:t xml:space="preserve"> và tổ viên</w:t>
      </w:r>
      <w:r>
        <w:rPr>
          <w:rStyle w:val="fontstyle01"/>
          <w:rFonts w:eastAsiaTheme="minorHAnsi"/>
          <w:lang w:val="en-US"/>
        </w:rPr>
        <w:t>;</w:t>
      </w:r>
    </w:p>
    <w:p w:rsidR="00F1262B" w:rsidRPr="00585E86" w:rsidRDefault="00F1262B" w:rsidP="00F1262B">
      <w:pPr>
        <w:pStyle w:val="gachdaudong"/>
        <w:spacing w:after="120" w:line="240" w:lineRule="auto"/>
        <w:ind w:left="284" w:firstLine="425"/>
        <w:rPr>
          <w:rStyle w:val="fontstyle01"/>
          <w:rFonts w:eastAsiaTheme="minorHAnsi"/>
          <w:lang w:val="en-US"/>
        </w:rPr>
      </w:pPr>
      <w:r w:rsidRPr="00585E86">
        <w:rPr>
          <w:rStyle w:val="fontstyle01"/>
          <w:rFonts w:eastAsiaTheme="minorHAnsi"/>
          <w:lang w:val="en-US"/>
        </w:rPr>
        <w:t>+</w:t>
      </w:r>
      <w:r>
        <w:rPr>
          <w:rStyle w:val="fontstyle01"/>
          <w:rFonts w:eastAsiaTheme="minorHAnsi"/>
          <w:lang w:val="en-US"/>
        </w:rPr>
        <w:t xml:space="preserve"> </w:t>
      </w:r>
      <w:r w:rsidRPr="00585E86">
        <w:rPr>
          <w:rStyle w:val="fontstyle01"/>
          <w:rFonts w:eastAsiaTheme="minorHAnsi"/>
          <w:lang w:val="en-US"/>
        </w:rPr>
        <w:t>Các qu</w:t>
      </w:r>
      <w:r>
        <w:rPr>
          <w:rStyle w:val="fontstyle01"/>
          <w:rFonts w:eastAsiaTheme="minorHAnsi"/>
          <w:lang w:val="en-US"/>
        </w:rPr>
        <w:t>y</w:t>
      </w:r>
      <w:r w:rsidRPr="00585E86">
        <w:rPr>
          <w:rStyle w:val="fontstyle01"/>
          <w:rFonts w:eastAsiaTheme="minorHAnsi"/>
          <w:lang w:val="en-US"/>
        </w:rPr>
        <w:t xml:space="preserve"> định khác tuỳ </w:t>
      </w:r>
      <w:proofErr w:type="gramStart"/>
      <w:r w:rsidRPr="00585E86">
        <w:rPr>
          <w:rStyle w:val="fontstyle01"/>
          <w:rFonts w:eastAsiaTheme="minorHAnsi"/>
          <w:lang w:val="en-US"/>
        </w:rPr>
        <w:t>theo</w:t>
      </w:r>
      <w:proofErr w:type="gramEnd"/>
      <w:r w:rsidRPr="00585E86">
        <w:rPr>
          <w:rStyle w:val="fontstyle01"/>
          <w:rFonts w:eastAsiaTheme="minorHAnsi"/>
          <w:lang w:val="en-US"/>
        </w:rPr>
        <w:t xml:space="preserve"> tính chất của hoạt động (bảo vệ môi trường, cấm thả rông gia súc phá hoại hoa màu, bảo vệ rừng, không làm ô nhiễm nguồn nước, v.v...).  </w:t>
      </w:r>
    </w:p>
    <w:p w:rsidR="00F1262B" w:rsidRPr="00585E86" w:rsidRDefault="00F1262B" w:rsidP="00F1262B">
      <w:pPr>
        <w:pStyle w:val="noidung"/>
        <w:spacing w:after="120" w:line="240" w:lineRule="auto"/>
        <w:ind w:firstLine="709"/>
        <w:rPr>
          <w:rStyle w:val="fontstyle01"/>
          <w:rFonts w:eastAsiaTheme="minorHAnsi"/>
          <w:lang w:val="en-US"/>
        </w:rPr>
      </w:pPr>
      <w:r w:rsidRPr="00585E86">
        <w:rPr>
          <w:rStyle w:val="fontstyle01"/>
          <w:rFonts w:eastAsiaTheme="minorHAnsi"/>
          <w:lang w:val="en-US"/>
        </w:rPr>
        <w:t xml:space="preserve">4. Để tiến hành quay vòng vốn, trong quá trình thiết kế, xây dựng dự án, các hộ được nhận hỗ trợ có thể tiến hành </w:t>
      </w:r>
      <w:proofErr w:type="gramStart"/>
      <w:r w:rsidRPr="00585E86">
        <w:rPr>
          <w:rStyle w:val="fontstyle01"/>
          <w:rFonts w:eastAsiaTheme="minorHAnsi"/>
          <w:lang w:val="en-US"/>
        </w:rPr>
        <w:t>theo</w:t>
      </w:r>
      <w:proofErr w:type="gramEnd"/>
      <w:r w:rsidRPr="00585E86">
        <w:rPr>
          <w:rStyle w:val="fontstyle01"/>
          <w:rFonts w:eastAsiaTheme="minorHAnsi"/>
          <w:lang w:val="en-US"/>
        </w:rPr>
        <w:t xml:space="preserve"> các bước như sau:</w:t>
      </w:r>
    </w:p>
    <w:p w:rsidR="00F1262B" w:rsidRPr="00585E86" w:rsidRDefault="00F1262B" w:rsidP="00F1262B">
      <w:pPr>
        <w:pStyle w:val="GACH01DONG"/>
        <w:spacing w:before="120" w:after="120" w:line="240" w:lineRule="auto"/>
        <w:ind w:firstLine="141"/>
        <w:rPr>
          <w:rStyle w:val="fontstyle01"/>
          <w:rFonts w:eastAsiaTheme="minorHAnsi"/>
          <w:lang w:val="en-US"/>
        </w:rPr>
      </w:pPr>
      <w:r w:rsidRPr="00585E86">
        <w:rPr>
          <w:rStyle w:val="fontstyle01"/>
          <w:rFonts w:eastAsiaTheme="minorHAnsi"/>
          <w:lang w:val="en-US"/>
        </w:rPr>
        <w:t>- Họp, thành lập tổ nhóm hộ (</w:t>
      </w:r>
      <w:proofErr w:type="gramStart"/>
      <w:r w:rsidRPr="00585E86">
        <w:rPr>
          <w:rStyle w:val="fontstyle01"/>
          <w:rFonts w:eastAsiaTheme="minorHAnsi"/>
          <w:lang w:val="en-US"/>
        </w:rPr>
        <w:t>theo</w:t>
      </w:r>
      <w:proofErr w:type="gramEnd"/>
      <w:r w:rsidRPr="00585E86">
        <w:rPr>
          <w:rStyle w:val="fontstyle01"/>
          <w:rFonts w:eastAsiaTheme="minorHAnsi"/>
          <w:lang w:val="en-US"/>
        </w:rPr>
        <w:t xml:space="preserve"> các bước quy định tại mục 3, Điều này)</w:t>
      </w:r>
      <w:r>
        <w:rPr>
          <w:rStyle w:val="fontstyle01"/>
          <w:rFonts w:eastAsiaTheme="minorHAnsi"/>
          <w:lang w:val="en-US"/>
        </w:rPr>
        <w:t>;</w:t>
      </w:r>
    </w:p>
    <w:p w:rsidR="00F1262B" w:rsidRPr="00585E86" w:rsidRDefault="00F1262B" w:rsidP="00F1262B">
      <w:pPr>
        <w:pStyle w:val="GACH01DONG"/>
        <w:spacing w:before="120" w:after="120" w:line="240" w:lineRule="auto"/>
        <w:ind w:firstLine="141"/>
        <w:rPr>
          <w:rStyle w:val="fontstyle01"/>
          <w:rFonts w:eastAsiaTheme="minorHAnsi"/>
          <w:lang w:val="en-US"/>
        </w:rPr>
      </w:pPr>
      <w:r w:rsidRPr="00585E86">
        <w:rPr>
          <w:rStyle w:val="fontstyle01"/>
          <w:rFonts w:eastAsiaTheme="minorHAnsi"/>
          <w:lang w:val="en-US"/>
        </w:rPr>
        <w:t>- Thảo luận và quyết định về hình thức quay vòng</w:t>
      </w:r>
      <w:r>
        <w:rPr>
          <w:rStyle w:val="fontstyle01"/>
          <w:rFonts w:eastAsiaTheme="minorHAnsi"/>
          <w:lang w:val="en-US"/>
        </w:rPr>
        <w:t>;</w:t>
      </w:r>
    </w:p>
    <w:p w:rsidR="00F1262B" w:rsidRPr="00585E86" w:rsidRDefault="00F1262B" w:rsidP="00F1262B">
      <w:pPr>
        <w:pStyle w:val="GACH01DONG"/>
        <w:spacing w:before="120" w:after="120" w:line="240" w:lineRule="auto"/>
        <w:ind w:left="284" w:firstLine="425"/>
        <w:rPr>
          <w:rStyle w:val="fontstyle01"/>
          <w:rFonts w:eastAsiaTheme="minorHAnsi"/>
          <w:lang w:val="en-US"/>
        </w:rPr>
      </w:pPr>
      <w:r w:rsidRPr="00585E86">
        <w:rPr>
          <w:rStyle w:val="fontstyle01"/>
          <w:rFonts w:eastAsiaTheme="minorHAnsi"/>
          <w:lang w:val="en-US"/>
        </w:rPr>
        <w:t>- Kết quả thảo luận được ghi trong biên bản thành lập tổ nhóm và nội qu</w:t>
      </w:r>
      <w:r>
        <w:rPr>
          <w:rStyle w:val="fontstyle01"/>
          <w:rFonts w:eastAsiaTheme="minorHAnsi"/>
          <w:lang w:val="en-US"/>
        </w:rPr>
        <w:t>y</w:t>
      </w:r>
      <w:r w:rsidRPr="00585E86">
        <w:rPr>
          <w:rStyle w:val="fontstyle01"/>
          <w:rFonts w:eastAsiaTheme="minorHAnsi"/>
          <w:lang w:val="en-US"/>
        </w:rPr>
        <w:t xml:space="preserve"> tổ nhóm</w:t>
      </w:r>
      <w:r>
        <w:rPr>
          <w:rStyle w:val="fontstyle01"/>
          <w:rFonts w:eastAsiaTheme="minorHAnsi"/>
          <w:lang w:val="en-US"/>
        </w:rPr>
        <w:t>;</w:t>
      </w:r>
    </w:p>
    <w:p w:rsidR="00F1262B" w:rsidRPr="00585E86" w:rsidRDefault="00F1262B" w:rsidP="00F1262B">
      <w:pPr>
        <w:pStyle w:val="GACH01DONG"/>
        <w:spacing w:before="120" w:after="120" w:line="240" w:lineRule="auto"/>
        <w:ind w:left="284" w:firstLine="425"/>
        <w:rPr>
          <w:rStyle w:val="fontstyle01"/>
          <w:rFonts w:eastAsiaTheme="minorHAnsi"/>
          <w:lang w:val="en-US"/>
        </w:rPr>
      </w:pPr>
      <w:r w:rsidRPr="00585E86">
        <w:rPr>
          <w:rStyle w:val="fontstyle01"/>
          <w:rFonts w:eastAsiaTheme="minorHAnsi"/>
          <w:lang w:val="en-US"/>
        </w:rPr>
        <w:t xml:space="preserve">- UBND </w:t>
      </w:r>
      <w:r>
        <w:rPr>
          <w:rStyle w:val="fontstyle01"/>
          <w:rFonts w:eastAsiaTheme="minorHAnsi"/>
          <w:lang w:val="en-US"/>
        </w:rPr>
        <w:t xml:space="preserve">cấp </w:t>
      </w:r>
      <w:r w:rsidRPr="00585E86">
        <w:rPr>
          <w:rStyle w:val="fontstyle01"/>
          <w:rFonts w:eastAsiaTheme="minorHAnsi"/>
          <w:lang w:val="en-US"/>
        </w:rPr>
        <w:t>xã phê duyệt kế hoạch/nội qu</w:t>
      </w:r>
      <w:r>
        <w:rPr>
          <w:rStyle w:val="fontstyle01"/>
          <w:rFonts w:eastAsiaTheme="minorHAnsi"/>
          <w:lang w:val="en-US"/>
        </w:rPr>
        <w:t>y</w:t>
      </w:r>
      <w:r w:rsidRPr="00585E86">
        <w:rPr>
          <w:rStyle w:val="fontstyle01"/>
          <w:rFonts w:eastAsiaTheme="minorHAnsi"/>
          <w:lang w:val="en-US"/>
        </w:rPr>
        <w:t xml:space="preserve"> cùng với phê duyệt thành lập tổ nhóm</w:t>
      </w:r>
      <w:r>
        <w:rPr>
          <w:rStyle w:val="fontstyle01"/>
          <w:rFonts w:eastAsiaTheme="minorHAnsi"/>
          <w:lang w:val="en-US"/>
        </w:rPr>
        <w:t>;</w:t>
      </w:r>
    </w:p>
    <w:p w:rsidR="00F1262B" w:rsidRPr="00585E86" w:rsidRDefault="00F1262B" w:rsidP="00F1262B">
      <w:pPr>
        <w:pStyle w:val="GACH01DONG"/>
        <w:spacing w:before="120" w:after="120" w:line="240" w:lineRule="auto"/>
        <w:ind w:firstLine="141"/>
        <w:rPr>
          <w:rStyle w:val="fontstyle01"/>
          <w:rFonts w:eastAsiaTheme="minorHAnsi"/>
          <w:lang w:val="en-US"/>
        </w:rPr>
      </w:pPr>
      <w:r w:rsidRPr="00585E86">
        <w:rPr>
          <w:rStyle w:val="fontstyle01"/>
          <w:rFonts w:eastAsiaTheme="minorHAnsi"/>
          <w:lang w:val="en-US"/>
        </w:rPr>
        <w:t xml:space="preserve">- Tổ chức thực hiện </w:t>
      </w:r>
      <w:proofErr w:type="gramStart"/>
      <w:r w:rsidRPr="00585E86">
        <w:rPr>
          <w:rStyle w:val="fontstyle01"/>
          <w:rFonts w:eastAsiaTheme="minorHAnsi"/>
          <w:lang w:val="en-US"/>
        </w:rPr>
        <w:t>theo</w:t>
      </w:r>
      <w:proofErr w:type="gramEnd"/>
      <w:r w:rsidRPr="00585E86">
        <w:rPr>
          <w:rStyle w:val="fontstyle01"/>
          <w:rFonts w:eastAsiaTheme="minorHAnsi"/>
          <w:lang w:val="en-US"/>
        </w:rPr>
        <w:t xml:space="preserve"> kế hoạch của Dự án/tổ nhóm.</w:t>
      </w:r>
    </w:p>
    <w:p w:rsidR="00F1262B" w:rsidRPr="00585E86" w:rsidRDefault="00F1262B" w:rsidP="00F1262B">
      <w:pPr>
        <w:spacing w:before="120" w:after="120"/>
        <w:ind w:firstLine="709"/>
        <w:jc w:val="both"/>
        <w:rPr>
          <w:rStyle w:val="fontstyle01"/>
          <w:b/>
        </w:rPr>
      </w:pPr>
      <w:proofErr w:type="gramStart"/>
      <w:r w:rsidRPr="00585E86">
        <w:rPr>
          <w:rStyle w:val="fontstyle01"/>
          <w:b/>
        </w:rPr>
        <w:t>Điều 6.</w:t>
      </w:r>
      <w:proofErr w:type="gramEnd"/>
      <w:r w:rsidRPr="00585E86">
        <w:rPr>
          <w:rStyle w:val="fontstyle01"/>
          <w:b/>
        </w:rPr>
        <w:t xml:space="preserve"> </w:t>
      </w:r>
      <w:bookmarkStart w:id="2" w:name="_Hlk109394349"/>
      <w:r w:rsidRPr="00585E86">
        <w:rPr>
          <w:rStyle w:val="fontstyle01"/>
          <w:b/>
        </w:rPr>
        <w:t>Hình thức quay vòng bằng tiền hoặc hiện vật (giống vật nuôi) trong cộng đồng</w:t>
      </w:r>
      <w:bookmarkEnd w:id="2"/>
    </w:p>
    <w:p w:rsidR="00F1262B" w:rsidRPr="00585E86" w:rsidRDefault="00F1262B" w:rsidP="00F1262B">
      <w:pPr>
        <w:spacing w:before="120" w:after="120"/>
        <w:ind w:firstLine="709"/>
        <w:jc w:val="both"/>
        <w:rPr>
          <w:rStyle w:val="fontstyle01"/>
        </w:rPr>
      </w:pPr>
      <w:r w:rsidRPr="00585E86">
        <w:rPr>
          <w:rStyle w:val="fontstyle01"/>
        </w:rPr>
        <w:t xml:space="preserve">- Cộng đồng tự quản lý, tổ chức thực hiện việc quay vòng, luân chuyển vốn trong cộng đồng. Trường hợp cộng đồng không đủ năng lực quản lý, cơ quan, đơn vị được giao vốn thực hiện hoạt động hỗ trợ phát triển sản xuất cử cán bộ hỗ trợ cộng đồng quản lý, tổ chức quay vòng luân chuyển. Cơ quan, đơn vị được giao chủ trì thực hiện nhiệm vụ mở sổ </w:t>
      </w:r>
      <w:proofErr w:type="gramStart"/>
      <w:r w:rsidRPr="00585E86">
        <w:rPr>
          <w:rStyle w:val="fontstyle01"/>
        </w:rPr>
        <w:t>theo</w:t>
      </w:r>
      <w:proofErr w:type="gramEnd"/>
      <w:r w:rsidRPr="00585E86">
        <w:rPr>
          <w:rStyle w:val="fontstyle01"/>
        </w:rPr>
        <w:t xml:space="preserve"> dõi riêng các khoản quay vòng, luân chuyển;</w:t>
      </w:r>
    </w:p>
    <w:p w:rsidR="00F1262B" w:rsidRPr="00585E86" w:rsidRDefault="00F1262B" w:rsidP="00F1262B">
      <w:pPr>
        <w:spacing w:before="120" w:after="120"/>
        <w:ind w:firstLine="709"/>
        <w:jc w:val="both"/>
        <w:rPr>
          <w:rStyle w:val="fontstyle01"/>
          <w:b/>
        </w:rPr>
      </w:pPr>
      <w:r w:rsidRPr="00585E86">
        <w:rPr>
          <w:sz w:val="28"/>
          <w:szCs w:val="28"/>
        </w:rPr>
        <w:t xml:space="preserve">- Trường hợp quay vòng bằng tiền mặt: Các đối tượng tham gia dự án trực tiếp mua hoặc được chủ đầu tư cấp phát các loại giống cây trồng, vật nuôi, vật tư thiết yếu, công cụ sản xuất </w:t>
      </w:r>
      <w:proofErr w:type="gramStart"/>
      <w:r w:rsidRPr="00585E86">
        <w:rPr>
          <w:sz w:val="28"/>
          <w:szCs w:val="28"/>
        </w:rPr>
        <w:t>theo</w:t>
      </w:r>
      <w:proofErr w:type="gramEnd"/>
      <w:r w:rsidRPr="00585E86">
        <w:rPr>
          <w:sz w:val="28"/>
          <w:szCs w:val="28"/>
        </w:rPr>
        <w:t xml:space="preserve"> phê duyệt của dự án. Sau khi kết thúc chu kỳ sản xuất, hộ đó nộp lại tỷ lệ % thu hồi đã thống nhất trong nội qu</w:t>
      </w:r>
      <w:r>
        <w:rPr>
          <w:sz w:val="28"/>
          <w:szCs w:val="28"/>
        </w:rPr>
        <w:t>y</w:t>
      </w:r>
      <w:r w:rsidRPr="00585E86">
        <w:rPr>
          <w:sz w:val="28"/>
          <w:szCs w:val="28"/>
        </w:rPr>
        <w:t xml:space="preserve"> tổ nhóm </w:t>
      </w:r>
      <w:r w:rsidRPr="00585E86">
        <w:rPr>
          <w:rStyle w:val="fontstyle01"/>
        </w:rPr>
        <w:t>vào tài khoản tiền gửi của cơ quan, đơn vị được giao vốn thực hiện nhiệm vụ mở tại kho bạc nhà nước hoặc ngân hàng thương mại để sử dụng quay vòng cho các hộ tiếp theo đảm bảo mục tiêu của dự án</w:t>
      </w:r>
      <w:r>
        <w:rPr>
          <w:rStyle w:val="fontstyle01"/>
        </w:rPr>
        <w:t>;</w:t>
      </w:r>
    </w:p>
    <w:p w:rsidR="00F1262B" w:rsidRPr="00585E86" w:rsidRDefault="00F1262B" w:rsidP="00F1262B">
      <w:pPr>
        <w:shd w:val="clear" w:color="auto" w:fill="FFFFFF"/>
        <w:spacing w:before="120" w:after="120"/>
        <w:ind w:firstLine="709"/>
        <w:jc w:val="both"/>
        <w:rPr>
          <w:rStyle w:val="fontstyle01"/>
        </w:rPr>
      </w:pPr>
      <w:r w:rsidRPr="00585E86">
        <w:rPr>
          <w:rStyle w:val="fontstyle01"/>
        </w:rPr>
        <w:t xml:space="preserve">- Trường hợp quay vòng bằng giống vật nuôi (đại gia súc): </w:t>
      </w:r>
      <w:r w:rsidRPr="00585E86">
        <w:rPr>
          <w:sz w:val="28"/>
          <w:szCs w:val="28"/>
        </w:rPr>
        <w:t xml:space="preserve">Các đối tượng tham gia dự án trực tiếp mua giống vật nuôi theo phê duyệt của dự án, sau khi giống vật nuôi sinh sản đến thời kỳ tách mẹ, hộ giữ lại con để nuôi, con mẹ bàn giao lại cho đơn vị được giao vốn thực hiện dự án giao cho hộ tiếp theo. </w:t>
      </w:r>
      <w:r w:rsidRPr="00585E86">
        <w:rPr>
          <w:rStyle w:val="fontstyle01"/>
        </w:rPr>
        <w:t>Đối với trường hợp đực giống thì mỗi đực giống không được để phối giống trên cùng một địa bàn cấp xã quá 3 năm (36 tháng) kể từ ngày phối giống con cái đầu tiên, để tránh tình trạng giao phối cận huyết, làm ảnh hưởng đến chất lượng đời sau</w:t>
      </w:r>
      <w:r>
        <w:rPr>
          <w:rStyle w:val="fontstyle01"/>
        </w:rPr>
        <w:t>;</w:t>
      </w:r>
    </w:p>
    <w:p w:rsidR="00F1262B" w:rsidRPr="00585E86" w:rsidRDefault="00F1262B" w:rsidP="00F1262B">
      <w:pPr>
        <w:spacing w:before="120" w:after="120"/>
        <w:ind w:firstLine="709"/>
        <w:jc w:val="both"/>
        <w:rPr>
          <w:sz w:val="28"/>
          <w:szCs w:val="28"/>
        </w:rPr>
      </w:pPr>
      <w:r w:rsidRPr="00585E86">
        <w:rPr>
          <w:sz w:val="28"/>
          <w:szCs w:val="28"/>
        </w:rPr>
        <w:lastRenderedPageBreak/>
        <w:t>- Hộ gia đình, nhóm hộ được xem xét cấp tạm ứng kinh phí tối đa không quá 70% giá trị hỗ trợ, thời điểm cấp tạm ứng được ghi trong nội dung dự án đã được cấp có thẩm quyền phê duyệt. Sau khi các hộ gia đình hoặc nhóm hộ đã mua giống cây trồng, vật nuôi...</w:t>
      </w:r>
      <w:r>
        <w:rPr>
          <w:sz w:val="28"/>
          <w:szCs w:val="28"/>
        </w:rPr>
        <w:t xml:space="preserve"> </w:t>
      </w:r>
      <w:r w:rsidRPr="00585E86">
        <w:rPr>
          <w:sz w:val="28"/>
          <w:szCs w:val="28"/>
        </w:rPr>
        <w:t xml:space="preserve">có biên bản nghiệm </w:t>
      </w:r>
      <w:proofErr w:type="gramStart"/>
      <w:r w:rsidRPr="00585E86">
        <w:rPr>
          <w:sz w:val="28"/>
          <w:szCs w:val="28"/>
        </w:rPr>
        <w:t>thu</w:t>
      </w:r>
      <w:proofErr w:type="gramEnd"/>
      <w:r w:rsidRPr="00585E86">
        <w:rPr>
          <w:sz w:val="28"/>
          <w:szCs w:val="28"/>
        </w:rPr>
        <w:t xml:space="preserve"> của chủ đầu tư, thì được chủ đầu tư thanh toán số kinh phí hỗ trợ còn lại cho các hộ dân tham gia dự án. Trường hợp các hộ gia đình đã ứng vốn mà không mua cây trồng, vật nuôi </w:t>
      </w:r>
      <w:proofErr w:type="gramStart"/>
      <w:r w:rsidRPr="00585E86">
        <w:rPr>
          <w:sz w:val="28"/>
          <w:szCs w:val="28"/>
        </w:rPr>
        <w:t>theo</w:t>
      </w:r>
      <w:proofErr w:type="gramEnd"/>
      <w:r w:rsidRPr="00585E86">
        <w:rPr>
          <w:sz w:val="28"/>
          <w:szCs w:val="28"/>
        </w:rPr>
        <w:t xml:space="preserve"> tiến độ dự án hoặc theo mùa vụ sản xuất, phải có trách nhiệm hoàn trả ngay số tiền đã ứng cho chủ đầu tư</w:t>
      </w:r>
      <w:r>
        <w:rPr>
          <w:sz w:val="28"/>
          <w:szCs w:val="28"/>
        </w:rPr>
        <w:t>;</w:t>
      </w:r>
    </w:p>
    <w:p w:rsidR="00F1262B" w:rsidRPr="00585E86" w:rsidRDefault="00F1262B" w:rsidP="00F1262B">
      <w:pPr>
        <w:shd w:val="clear" w:color="auto" w:fill="FFFFFF"/>
        <w:spacing w:before="120" w:after="120"/>
        <w:ind w:firstLine="709"/>
        <w:jc w:val="both"/>
        <w:rPr>
          <w:rFonts w:ascii="Arial" w:hAnsi="Arial" w:cs="Arial"/>
          <w:color w:val="000000"/>
          <w:sz w:val="28"/>
          <w:szCs w:val="28"/>
        </w:rPr>
      </w:pPr>
      <w:r w:rsidRPr="00585E86">
        <w:rPr>
          <w:rStyle w:val="fontstyle01"/>
        </w:rPr>
        <w:t>- Trường hợp hộ đã tham gia dự án không còn nhu cầu (đang thực hiện nhưng nay không muốn tiếp tục thực hiện), không có khả năng tiếp tục thực hiện hoặc không thực hiện đúng cam kết…, chủ đầu tư căn cứ vào điều kiện thực tế yêu cầu hộ bồi thường khoản kinh phí nhà nước đã hỗ trợ hoặc điều chuyển cho hộ khác có nhu cầu và đủ điều kiện tham gia</w:t>
      </w:r>
      <w:r w:rsidRPr="00585E86">
        <w:rPr>
          <w:rFonts w:ascii="Arial" w:hAnsi="Arial" w:cs="Arial"/>
          <w:color w:val="000000"/>
          <w:sz w:val="28"/>
          <w:szCs w:val="28"/>
          <w:lang w:val="fr-FR"/>
        </w:rPr>
        <w:t>.</w:t>
      </w:r>
    </w:p>
    <w:p w:rsidR="00F1262B" w:rsidRPr="00585E86" w:rsidRDefault="00F1262B" w:rsidP="00F1262B">
      <w:pPr>
        <w:spacing w:before="120" w:after="120"/>
        <w:ind w:firstLine="709"/>
        <w:jc w:val="both"/>
        <w:rPr>
          <w:rStyle w:val="fontstyle01"/>
          <w:b/>
        </w:rPr>
      </w:pPr>
      <w:proofErr w:type="gramStart"/>
      <w:r w:rsidRPr="00585E86">
        <w:rPr>
          <w:rStyle w:val="fontstyle01"/>
          <w:b/>
        </w:rPr>
        <w:t>Điều 7.</w:t>
      </w:r>
      <w:proofErr w:type="gramEnd"/>
      <w:r w:rsidRPr="00585E86">
        <w:rPr>
          <w:rStyle w:val="fontstyle01"/>
          <w:b/>
        </w:rPr>
        <w:t xml:space="preserve"> Tiêu chí bình chọn người nhận tiền hoặc hiện vật hỗ trợ ở các vòng tiếp </w:t>
      </w:r>
      <w:proofErr w:type="gramStart"/>
      <w:r w:rsidRPr="00585E86">
        <w:rPr>
          <w:rStyle w:val="fontstyle01"/>
          <w:b/>
        </w:rPr>
        <w:t>theo</w:t>
      </w:r>
      <w:proofErr w:type="gramEnd"/>
    </w:p>
    <w:p w:rsidR="00F1262B" w:rsidRPr="00585E86" w:rsidRDefault="00F1262B" w:rsidP="00F1262B">
      <w:pPr>
        <w:spacing w:before="120" w:after="120"/>
        <w:ind w:firstLine="709"/>
        <w:jc w:val="both"/>
        <w:rPr>
          <w:rStyle w:val="fontstyle01"/>
          <w:bCs/>
        </w:rPr>
      </w:pPr>
      <w:r w:rsidRPr="00585E86">
        <w:rPr>
          <w:rStyle w:val="fontstyle01"/>
          <w:bCs/>
        </w:rPr>
        <w:t xml:space="preserve">Hộ kế tiếp nhận tiền hoặc hiện vật hỗ trợ ở các vòng kế tiếp được thực hiện thông qua bình chọn </w:t>
      </w:r>
      <w:proofErr w:type="gramStart"/>
      <w:r w:rsidRPr="00585E86">
        <w:rPr>
          <w:rStyle w:val="fontstyle01"/>
          <w:bCs/>
        </w:rPr>
        <w:t>theo</w:t>
      </w:r>
      <w:proofErr w:type="gramEnd"/>
      <w:r w:rsidRPr="00585E86">
        <w:rPr>
          <w:rStyle w:val="fontstyle01"/>
          <w:bCs/>
        </w:rPr>
        <w:t xml:space="preserve"> khoản 1, khoản 2</w:t>
      </w:r>
      <w:r>
        <w:rPr>
          <w:rStyle w:val="fontstyle01"/>
          <w:bCs/>
        </w:rPr>
        <w:t xml:space="preserve"> </w:t>
      </w:r>
      <w:r w:rsidRPr="00585E86">
        <w:rPr>
          <w:rStyle w:val="fontstyle01"/>
          <w:bCs/>
        </w:rPr>
        <w:t>Điều 5 của quy định này.</w:t>
      </w:r>
    </w:p>
    <w:p w:rsidR="00F1262B" w:rsidRPr="00585E86" w:rsidRDefault="00F1262B" w:rsidP="00F1262B">
      <w:pPr>
        <w:spacing w:before="120" w:after="120"/>
        <w:ind w:firstLine="709"/>
        <w:jc w:val="both"/>
        <w:rPr>
          <w:rStyle w:val="fontstyle01"/>
          <w:b/>
        </w:rPr>
      </w:pPr>
      <w:proofErr w:type="gramStart"/>
      <w:r w:rsidRPr="00585E86">
        <w:rPr>
          <w:rStyle w:val="fontstyle01"/>
          <w:b/>
        </w:rPr>
        <w:t>Điều 8.</w:t>
      </w:r>
      <w:proofErr w:type="gramEnd"/>
      <w:r w:rsidRPr="00585E86">
        <w:rPr>
          <w:rStyle w:val="fontstyle01"/>
          <w:b/>
        </w:rPr>
        <w:t xml:space="preserve"> Phân công trách nhiệm quản lý và giám sát sử dụng phần vốn quay vòng</w:t>
      </w:r>
    </w:p>
    <w:p w:rsidR="00F1262B" w:rsidRPr="00585E86" w:rsidRDefault="00F1262B" w:rsidP="00F1262B">
      <w:pPr>
        <w:spacing w:before="120" w:after="120"/>
        <w:ind w:firstLine="709"/>
        <w:jc w:val="both"/>
        <w:rPr>
          <w:rStyle w:val="fontstyle01"/>
        </w:rPr>
      </w:pPr>
      <w:r w:rsidRPr="00585E86">
        <w:rPr>
          <w:rStyle w:val="fontstyle01"/>
        </w:rPr>
        <w:t>1. Theo dõi, kiểm tra của cơ quan, đơn vị được giao vốn</w:t>
      </w:r>
    </w:p>
    <w:p w:rsidR="00F1262B" w:rsidRPr="00585E86" w:rsidRDefault="00F1262B" w:rsidP="00F1262B">
      <w:pPr>
        <w:spacing w:before="120" w:after="120"/>
        <w:ind w:firstLine="709"/>
        <w:jc w:val="both"/>
        <w:rPr>
          <w:rStyle w:val="fontstyle01"/>
          <w:spacing w:val="-2"/>
        </w:rPr>
      </w:pPr>
      <w:r>
        <w:rPr>
          <w:rStyle w:val="fontstyle01"/>
          <w:spacing w:val="-2"/>
        </w:rPr>
        <w:t xml:space="preserve">- </w:t>
      </w:r>
      <w:r w:rsidRPr="00585E86">
        <w:rPr>
          <w:rStyle w:val="fontstyle01"/>
          <w:spacing w:val="-2"/>
        </w:rPr>
        <w:t xml:space="preserve">Ủy ban nhân dân cấp huyện chỉ đạo Ủy ban nhân dân cấp xã, cơ quan đơn vị được giao vốn </w:t>
      </w:r>
      <w:r w:rsidRPr="00585E86">
        <w:rPr>
          <w:color w:val="000000"/>
          <w:spacing w:val="-2"/>
          <w:sz w:val="28"/>
          <w:szCs w:val="28"/>
        </w:rPr>
        <w:t xml:space="preserve">thực hiện theo dõi, kiểm tra, đánh giá hoạt động </w:t>
      </w:r>
      <w:r w:rsidRPr="00585E86">
        <w:rPr>
          <w:rStyle w:val="fontstyle01"/>
          <w:spacing w:val="-2"/>
        </w:rPr>
        <w:t>quản lý, tổ chức quay vòng, luân chuyển trong cộng đồng của từng dự án hỗ trợ phát triển sản xuất cộng đồng thuộc các chương trình mục tiêu quốc gia được triển khai trên địa bàn</w:t>
      </w:r>
      <w:r>
        <w:rPr>
          <w:rStyle w:val="fontstyle01"/>
          <w:spacing w:val="-2"/>
        </w:rPr>
        <w:t>;</w:t>
      </w:r>
    </w:p>
    <w:p w:rsidR="00F1262B" w:rsidRPr="00585E86" w:rsidRDefault="00F1262B" w:rsidP="00F1262B">
      <w:pPr>
        <w:spacing w:before="120" w:after="120"/>
        <w:ind w:firstLine="709"/>
        <w:jc w:val="both"/>
        <w:rPr>
          <w:rStyle w:val="fontstyle01"/>
          <w:bCs/>
        </w:rPr>
      </w:pPr>
      <w:r>
        <w:rPr>
          <w:rStyle w:val="fontstyle01"/>
          <w:bCs/>
        </w:rPr>
        <w:t xml:space="preserve">- </w:t>
      </w:r>
      <w:r w:rsidRPr="00585E86">
        <w:rPr>
          <w:rStyle w:val="fontstyle01"/>
          <w:bCs/>
        </w:rPr>
        <w:t xml:space="preserve">Cơ quan, đơn vị được giao vốn thực hiện hoạt động hỗ trợ phát triển sản xuất ký hợp đồng với đại diện tổ nhóm cộng đồng; hướng dẫn, giám sát, thanh toán, giải ngân vốn dựa trên kết quả nghiệm thu từng giai đoạn hoàn thành nội dung, hoạt động của dự án, phương án sản xuất theo tiến độ thực hiện được cấp có thẩm quyền </w:t>
      </w:r>
      <w:r>
        <w:rPr>
          <w:rStyle w:val="fontstyle01"/>
          <w:bCs/>
        </w:rPr>
        <w:t>phê duyệt</w:t>
      </w:r>
      <w:r w:rsidRPr="00585E86">
        <w:rPr>
          <w:rStyle w:val="fontstyle01"/>
          <w:bCs/>
        </w:rPr>
        <w:t>.</w:t>
      </w:r>
    </w:p>
    <w:p w:rsidR="00F1262B" w:rsidRPr="00585E86" w:rsidRDefault="00F1262B" w:rsidP="00F1262B">
      <w:pPr>
        <w:spacing w:before="120" w:after="120"/>
        <w:ind w:firstLine="709"/>
        <w:jc w:val="both"/>
        <w:rPr>
          <w:rStyle w:val="fontstyle01"/>
        </w:rPr>
      </w:pPr>
      <w:r w:rsidRPr="00585E86">
        <w:rPr>
          <w:rStyle w:val="fontstyle01"/>
        </w:rPr>
        <w:t xml:space="preserve">2. Quy trình </w:t>
      </w:r>
      <w:proofErr w:type="gramStart"/>
      <w:r w:rsidRPr="00585E86">
        <w:rPr>
          <w:rStyle w:val="fontstyle01"/>
        </w:rPr>
        <w:t>theo</w:t>
      </w:r>
      <w:proofErr w:type="gramEnd"/>
      <w:r w:rsidRPr="00585E86">
        <w:rPr>
          <w:rStyle w:val="fontstyle01"/>
        </w:rPr>
        <w:t xml:space="preserve"> dõi, giám sát của cộng đồng</w:t>
      </w:r>
    </w:p>
    <w:p w:rsidR="00F1262B" w:rsidRPr="00585E86" w:rsidRDefault="00F1262B" w:rsidP="00F1262B">
      <w:pPr>
        <w:spacing w:before="120" w:after="120"/>
        <w:ind w:firstLine="709"/>
        <w:jc w:val="both"/>
        <w:rPr>
          <w:rStyle w:val="fontstyle01"/>
        </w:rPr>
      </w:pPr>
      <w:r w:rsidRPr="00585E86">
        <w:rPr>
          <w:rStyle w:val="fontstyle01"/>
        </w:rPr>
        <w:t>a) Nội dung</w:t>
      </w:r>
    </w:p>
    <w:p w:rsidR="00F1262B" w:rsidRPr="00585E86" w:rsidRDefault="00F1262B" w:rsidP="00F1262B">
      <w:pPr>
        <w:spacing w:before="120" w:after="120"/>
        <w:ind w:firstLine="709"/>
        <w:jc w:val="both"/>
        <w:rPr>
          <w:color w:val="000000"/>
          <w:sz w:val="28"/>
          <w:szCs w:val="28"/>
        </w:rPr>
      </w:pPr>
      <w:r w:rsidRPr="00585E86">
        <w:rPr>
          <w:color w:val="000000"/>
          <w:sz w:val="28"/>
          <w:szCs w:val="28"/>
        </w:rPr>
        <w:t>- Theo dõi, kiểm tra sự phù hợp của quyết định hỗ trợ với nội dung Quy định này và các quy định có liên quan khác của pháp luật</w:t>
      </w:r>
      <w:r>
        <w:rPr>
          <w:color w:val="000000"/>
          <w:sz w:val="28"/>
          <w:szCs w:val="28"/>
        </w:rPr>
        <w:t>;</w:t>
      </w:r>
    </w:p>
    <w:p w:rsidR="00F1262B" w:rsidRPr="00585E86" w:rsidRDefault="00F1262B" w:rsidP="00F1262B">
      <w:pPr>
        <w:spacing w:before="120" w:after="120"/>
        <w:ind w:firstLine="709"/>
        <w:jc w:val="both"/>
        <w:rPr>
          <w:color w:val="000000"/>
          <w:sz w:val="28"/>
          <w:szCs w:val="28"/>
        </w:rPr>
      </w:pPr>
      <w:r w:rsidRPr="00585E86">
        <w:rPr>
          <w:color w:val="000000"/>
          <w:sz w:val="28"/>
          <w:szCs w:val="28"/>
        </w:rPr>
        <w:t xml:space="preserve">- Theo dõi, kiểm tra việc chủ đầu tư tổ chức triển khai, tiến độ thực hiện </w:t>
      </w:r>
      <w:r w:rsidRPr="00585E86">
        <w:rPr>
          <w:color w:val="000000"/>
          <w:spacing w:val="-2"/>
          <w:sz w:val="28"/>
          <w:szCs w:val="28"/>
        </w:rPr>
        <w:t xml:space="preserve">hoạt động </w:t>
      </w:r>
      <w:r w:rsidRPr="00585E86">
        <w:rPr>
          <w:rStyle w:val="fontstyle01"/>
          <w:spacing w:val="-2"/>
        </w:rPr>
        <w:t xml:space="preserve">quản lý, tổ chức quay vòng, luân chuyển vốn trong cộng đồng của từng dự án </w:t>
      </w:r>
      <w:r w:rsidRPr="00585E86">
        <w:rPr>
          <w:color w:val="000000"/>
          <w:sz w:val="28"/>
          <w:szCs w:val="28"/>
        </w:rPr>
        <w:t>trên địa bàn và chấp hành các quy định khác của pháp luật hiện hành</w:t>
      </w:r>
      <w:r>
        <w:rPr>
          <w:color w:val="000000"/>
          <w:sz w:val="28"/>
          <w:szCs w:val="28"/>
        </w:rPr>
        <w:t>;</w:t>
      </w:r>
    </w:p>
    <w:p w:rsidR="00F1262B" w:rsidRPr="00585E86" w:rsidRDefault="00F1262B" w:rsidP="00F1262B">
      <w:pPr>
        <w:spacing w:before="120" w:after="120"/>
        <w:ind w:firstLine="709"/>
        <w:jc w:val="both"/>
        <w:rPr>
          <w:color w:val="000000"/>
          <w:sz w:val="28"/>
          <w:szCs w:val="28"/>
        </w:rPr>
      </w:pPr>
      <w:r w:rsidRPr="00585E86">
        <w:rPr>
          <w:color w:val="000000"/>
          <w:sz w:val="28"/>
          <w:szCs w:val="28"/>
        </w:rPr>
        <w:t xml:space="preserve">- Theo dõi, kiểm tra kết quả nghiệm </w:t>
      </w:r>
      <w:proofErr w:type="gramStart"/>
      <w:r w:rsidRPr="00585E86">
        <w:rPr>
          <w:color w:val="000000"/>
          <w:sz w:val="28"/>
          <w:szCs w:val="28"/>
        </w:rPr>
        <w:t>thu</w:t>
      </w:r>
      <w:proofErr w:type="gramEnd"/>
      <w:r w:rsidRPr="00585E86">
        <w:rPr>
          <w:color w:val="000000"/>
          <w:sz w:val="28"/>
          <w:szCs w:val="28"/>
        </w:rPr>
        <w:t xml:space="preserve"> và quyết toán dự án</w:t>
      </w:r>
      <w:r>
        <w:rPr>
          <w:color w:val="000000"/>
          <w:sz w:val="28"/>
          <w:szCs w:val="28"/>
        </w:rPr>
        <w:t>;</w:t>
      </w:r>
    </w:p>
    <w:p w:rsidR="00F1262B" w:rsidRPr="00585E86" w:rsidRDefault="00F1262B" w:rsidP="00F1262B">
      <w:pPr>
        <w:spacing w:before="120" w:after="120"/>
        <w:ind w:firstLine="709"/>
        <w:jc w:val="both"/>
        <w:rPr>
          <w:color w:val="000000"/>
          <w:sz w:val="28"/>
          <w:szCs w:val="28"/>
        </w:rPr>
      </w:pPr>
      <w:r w:rsidRPr="00585E86">
        <w:rPr>
          <w:color w:val="000000"/>
          <w:sz w:val="28"/>
          <w:szCs w:val="28"/>
        </w:rPr>
        <w:t>- Phát hiện những việc làm xâm hại đến lợi ích của cộng đồng; những tác động tiêu cực của dự án đến môi trường sống của cộng đồng trong quá trình thực hiện, triển khai dự án;</w:t>
      </w:r>
    </w:p>
    <w:p w:rsidR="00F1262B" w:rsidRPr="00585E86" w:rsidRDefault="00F1262B" w:rsidP="00F1262B">
      <w:pPr>
        <w:spacing w:before="120" w:after="120"/>
        <w:ind w:firstLine="709"/>
        <w:jc w:val="both"/>
        <w:rPr>
          <w:color w:val="000000"/>
          <w:sz w:val="28"/>
          <w:szCs w:val="28"/>
        </w:rPr>
      </w:pPr>
      <w:r w:rsidRPr="00585E86">
        <w:rPr>
          <w:color w:val="000000"/>
          <w:sz w:val="28"/>
          <w:szCs w:val="28"/>
        </w:rPr>
        <w:lastRenderedPageBreak/>
        <w:t>- Phát hiện những việc làm gây lãng phí, thất thoát vốn, tài sản thuộc dự án;</w:t>
      </w:r>
    </w:p>
    <w:p w:rsidR="00F1262B" w:rsidRPr="00585E86" w:rsidRDefault="00F1262B" w:rsidP="00F1262B">
      <w:pPr>
        <w:spacing w:before="120" w:after="120"/>
        <w:ind w:firstLine="709"/>
        <w:jc w:val="both"/>
        <w:rPr>
          <w:color w:val="000000"/>
          <w:sz w:val="28"/>
          <w:szCs w:val="28"/>
        </w:rPr>
      </w:pPr>
      <w:r w:rsidRPr="00585E86">
        <w:rPr>
          <w:color w:val="000000"/>
          <w:sz w:val="28"/>
          <w:szCs w:val="28"/>
        </w:rPr>
        <w:t xml:space="preserve">- Việc thực hiện công khai, minh bạch trong quá trình thực hiện dự </w:t>
      </w:r>
      <w:proofErr w:type="gramStart"/>
      <w:r w:rsidRPr="00585E86">
        <w:rPr>
          <w:color w:val="000000"/>
          <w:sz w:val="28"/>
          <w:szCs w:val="28"/>
        </w:rPr>
        <w:t>án</w:t>
      </w:r>
      <w:proofErr w:type="gramEnd"/>
      <w:r w:rsidRPr="00585E86">
        <w:rPr>
          <w:color w:val="000000"/>
          <w:sz w:val="28"/>
          <w:szCs w:val="28"/>
        </w:rPr>
        <w:t xml:space="preserve"> có liên quan đến </w:t>
      </w:r>
      <w:r w:rsidRPr="00585E86">
        <w:rPr>
          <w:color w:val="000000"/>
          <w:spacing w:val="-2"/>
          <w:sz w:val="28"/>
          <w:szCs w:val="28"/>
        </w:rPr>
        <w:t xml:space="preserve">hoạt động </w:t>
      </w:r>
      <w:r w:rsidRPr="00585E86">
        <w:rPr>
          <w:rStyle w:val="fontstyle01"/>
          <w:spacing w:val="-2"/>
        </w:rPr>
        <w:t>quản lý, tổ chức quay vòng, luân chuyển vốn trong cộng đồng.</w:t>
      </w:r>
    </w:p>
    <w:p w:rsidR="00F1262B" w:rsidRPr="00585E86" w:rsidRDefault="00F1262B" w:rsidP="00F1262B">
      <w:pPr>
        <w:spacing w:before="120" w:after="120"/>
        <w:ind w:firstLine="709"/>
        <w:jc w:val="both"/>
        <w:rPr>
          <w:rStyle w:val="fontstyle01"/>
        </w:rPr>
      </w:pPr>
      <w:r w:rsidRPr="00585E86">
        <w:rPr>
          <w:rStyle w:val="fontstyle01"/>
        </w:rPr>
        <w:t>b) Trình tự, thủ tục, quy trình giám sát của cộng đồng</w:t>
      </w:r>
    </w:p>
    <w:p w:rsidR="00F1262B" w:rsidRPr="00585E86" w:rsidRDefault="00F1262B" w:rsidP="00F1262B">
      <w:pPr>
        <w:spacing w:before="120" w:after="120"/>
        <w:ind w:firstLine="709"/>
        <w:jc w:val="both"/>
        <w:rPr>
          <w:rStyle w:val="fontstyle01"/>
        </w:rPr>
      </w:pPr>
      <w:r w:rsidRPr="00585E86">
        <w:rPr>
          <w:rStyle w:val="fontstyle01"/>
        </w:rPr>
        <w:t>- Mặt trận Tổ quốc Việt Nam cấp xã chủ trì, phối hợp với các tổ chức chính trị - xã hội và các cơ quan liên quan:</w:t>
      </w:r>
    </w:p>
    <w:p w:rsidR="00F1262B" w:rsidRPr="00585E86" w:rsidRDefault="00F1262B" w:rsidP="00F1262B">
      <w:pPr>
        <w:spacing w:before="120" w:after="120"/>
        <w:ind w:firstLine="709"/>
        <w:jc w:val="both"/>
        <w:rPr>
          <w:rStyle w:val="fontstyle01"/>
        </w:rPr>
      </w:pPr>
      <w:r w:rsidRPr="00585E86">
        <w:rPr>
          <w:rStyle w:val="fontstyle01"/>
        </w:rPr>
        <w:t xml:space="preserve">+ Lập kế hoạch giám sát của cộng đồng đối với chương trình, dự </w:t>
      </w:r>
      <w:proofErr w:type="gramStart"/>
      <w:r w:rsidRPr="00585E86">
        <w:rPr>
          <w:rStyle w:val="fontstyle01"/>
        </w:rPr>
        <w:t>án</w:t>
      </w:r>
      <w:proofErr w:type="gramEnd"/>
      <w:r w:rsidRPr="00585E86">
        <w:rPr>
          <w:rStyle w:val="fontstyle01"/>
        </w:rPr>
        <w:t xml:space="preserve"> hỗ trợ phát triển sản xuất cộng đồng hằng năm trên địa bàn xã;</w:t>
      </w:r>
    </w:p>
    <w:p w:rsidR="00F1262B" w:rsidRPr="00585E86" w:rsidRDefault="00F1262B" w:rsidP="00F1262B">
      <w:pPr>
        <w:spacing w:before="120" w:after="120"/>
        <w:ind w:firstLine="709"/>
        <w:jc w:val="both"/>
        <w:rPr>
          <w:rStyle w:val="fontstyle01"/>
        </w:rPr>
      </w:pPr>
      <w:r w:rsidRPr="00585E86">
        <w:rPr>
          <w:rStyle w:val="fontstyle01"/>
        </w:rPr>
        <w:t xml:space="preserve">+ Chủ trì thành lập Ban Giám sát cộng đồng cho từng dự án hỗ trợ; thành phần của Ban Giám sát cộng đồng ít nhất 5 người, gồm đại diện Uỷ ban Mặt trận tổ quốc Việt Nam cấp xã, Thanh tra nhân dân và đại diện người dân trên địa bàn; </w:t>
      </w:r>
    </w:p>
    <w:p w:rsidR="00F1262B" w:rsidRPr="00585E86" w:rsidRDefault="00F1262B" w:rsidP="00F1262B">
      <w:pPr>
        <w:spacing w:before="120" w:after="120"/>
        <w:ind w:firstLine="709"/>
        <w:jc w:val="both"/>
        <w:rPr>
          <w:rStyle w:val="fontstyle01"/>
        </w:rPr>
      </w:pPr>
      <w:r w:rsidRPr="00585E86">
        <w:rPr>
          <w:rStyle w:val="fontstyle01"/>
        </w:rPr>
        <w:t>+ T</w:t>
      </w:r>
      <w:r w:rsidRPr="00585E86">
        <w:rPr>
          <w:rStyle w:val="fontstyle01"/>
          <w:spacing w:val="-2"/>
        </w:rPr>
        <w:t xml:space="preserve">hông báo cho Ủy ban nhân dân cấp xã, chủ đầu tư dự án về chương trình, kế hoạch đã đề ra và thành phần Ban </w:t>
      </w:r>
      <w:r>
        <w:rPr>
          <w:rStyle w:val="fontstyle01"/>
          <w:spacing w:val="-2"/>
        </w:rPr>
        <w:t>G</w:t>
      </w:r>
      <w:r w:rsidRPr="00585E86">
        <w:rPr>
          <w:rStyle w:val="fontstyle01"/>
          <w:spacing w:val="-2"/>
        </w:rPr>
        <w:t>iám sát của cộng đồng chậm nhất 45 ngày trước khi thực hiện;</w:t>
      </w:r>
    </w:p>
    <w:p w:rsidR="00F1262B" w:rsidRPr="00585E86" w:rsidRDefault="00F1262B" w:rsidP="00F1262B">
      <w:pPr>
        <w:spacing w:before="120" w:after="120"/>
        <w:ind w:firstLine="709"/>
        <w:jc w:val="both"/>
        <w:rPr>
          <w:rStyle w:val="fontstyle01"/>
        </w:rPr>
      </w:pPr>
      <w:r w:rsidRPr="00585E86">
        <w:rPr>
          <w:rStyle w:val="fontstyle01"/>
        </w:rPr>
        <w:t xml:space="preserve">+ Xác nhận các văn bản phản ánh, kiến nghị của Ban </w:t>
      </w:r>
      <w:r>
        <w:rPr>
          <w:rStyle w:val="fontstyle01"/>
        </w:rPr>
        <w:t>G</w:t>
      </w:r>
      <w:r w:rsidRPr="00585E86">
        <w:rPr>
          <w:rStyle w:val="fontstyle01"/>
        </w:rPr>
        <w:t>iám sát cộng đồng trước khi gửi các cơ quan có thẩm quyền</w:t>
      </w:r>
      <w:r>
        <w:rPr>
          <w:rStyle w:val="fontstyle01"/>
        </w:rPr>
        <w:t>;</w:t>
      </w:r>
    </w:p>
    <w:p w:rsidR="00F1262B" w:rsidRPr="00585E86" w:rsidRDefault="00F1262B" w:rsidP="00F1262B">
      <w:pPr>
        <w:spacing w:before="120" w:after="120"/>
        <w:ind w:firstLine="709"/>
        <w:jc w:val="both"/>
        <w:rPr>
          <w:rStyle w:val="fontstyle01"/>
        </w:rPr>
      </w:pPr>
      <w:r w:rsidRPr="00726920">
        <w:rPr>
          <w:rStyle w:val="fontstyle01"/>
        </w:rPr>
        <w:t>-</w:t>
      </w:r>
      <w:r>
        <w:rPr>
          <w:rStyle w:val="fontstyle01"/>
          <w:spacing w:val="-2"/>
        </w:rPr>
        <w:t xml:space="preserve"> </w:t>
      </w:r>
      <w:r w:rsidRPr="00726920">
        <w:rPr>
          <w:rStyle w:val="fontstyle01"/>
          <w:spacing w:val="-2"/>
        </w:rPr>
        <w:t>Ủy ban nhân dân cấp xã, chủ đầu tư dự án:</w:t>
      </w:r>
    </w:p>
    <w:p w:rsidR="00F1262B" w:rsidRPr="00585E86" w:rsidRDefault="00F1262B" w:rsidP="00F1262B">
      <w:pPr>
        <w:spacing w:before="120" w:after="120"/>
        <w:ind w:firstLine="709"/>
        <w:jc w:val="both"/>
        <w:rPr>
          <w:rStyle w:val="fontstyle01"/>
        </w:rPr>
      </w:pPr>
      <w:r w:rsidRPr="00585E86">
        <w:rPr>
          <w:rStyle w:val="fontstyle01"/>
        </w:rPr>
        <w:t xml:space="preserve">+ Cung cấp đầy đủ, trung thực, kịp thời tài liệu liên quan đến việc triển khai thực hiện dự </w:t>
      </w:r>
      <w:proofErr w:type="gramStart"/>
      <w:r w:rsidRPr="00585E86">
        <w:rPr>
          <w:rStyle w:val="fontstyle01"/>
        </w:rPr>
        <w:t>án</w:t>
      </w:r>
      <w:proofErr w:type="gramEnd"/>
      <w:r w:rsidRPr="00585E86">
        <w:rPr>
          <w:rStyle w:val="fontstyle01"/>
        </w:rPr>
        <w:t xml:space="preserve"> cho Ban </w:t>
      </w:r>
      <w:r>
        <w:rPr>
          <w:rStyle w:val="fontstyle01"/>
        </w:rPr>
        <w:t>G</w:t>
      </w:r>
      <w:r w:rsidRPr="00585E86">
        <w:rPr>
          <w:rStyle w:val="fontstyle01"/>
        </w:rPr>
        <w:t>iám sát cộng đồng;</w:t>
      </w:r>
    </w:p>
    <w:p w:rsidR="00F1262B" w:rsidRPr="00585E86" w:rsidRDefault="00F1262B" w:rsidP="00F1262B">
      <w:pPr>
        <w:spacing w:before="120" w:after="120"/>
        <w:ind w:firstLine="709"/>
        <w:jc w:val="both"/>
        <w:rPr>
          <w:rStyle w:val="fontstyle01"/>
        </w:rPr>
      </w:pPr>
      <w:r w:rsidRPr="00585E86">
        <w:rPr>
          <w:rStyle w:val="fontstyle01"/>
        </w:rPr>
        <w:t xml:space="preserve">+ Tạo điều kiện thuận lợi cho Ban </w:t>
      </w:r>
      <w:r>
        <w:rPr>
          <w:rStyle w:val="fontstyle01"/>
        </w:rPr>
        <w:t>G</w:t>
      </w:r>
      <w:r w:rsidRPr="00585E86">
        <w:rPr>
          <w:rStyle w:val="fontstyle01"/>
        </w:rPr>
        <w:t xml:space="preserve">iám sát cộng đồng thực hiện việc giám sát </w:t>
      </w:r>
      <w:proofErr w:type="gramStart"/>
      <w:r w:rsidRPr="00585E86">
        <w:rPr>
          <w:rStyle w:val="fontstyle01"/>
        </w:rPr>
        <w:t>theo</w:t>
      </w:r>
      <w:proofErr w:type="gramEnd"/>
      <w:r w:rsidRPr="00585E86">
        <w:rPr>
          <w:rStyle w:val="fontstyle01"/>
        </w:rPr>
        <w:t xml:space="preserve"> quy định của pháp luật;</w:t>
      </w:r>
    </w:p>
    <w:p w:rsidR="00F1262B" w:rsidRPr="00585E86" w:rsidRDefault="00F1262B" w:rsidP="00F1262B">
      <w:pPr>
        <w:spacing w:before="120" w:after="120"/>
        <w:ind w:firstLine="709"/>
        <w:jc w:val="both"/>
        <w:rPr>
          <w:rStyle w:val="fontstyle01"/>
        </w:rPr>
      </w:pPr>
      <w:r w:rsidRPr="00585E86">
        <w:rPr>
          <w:rStyle w:val="fontstyle01"/>
        </w:rPr>
        <w:t xml:space="preserve">+ Tiếp </w:t>
      </w:r>
      <w:proofErr w:type="gramStart"/>
      <w:r w:rsidRPr="00585E86">
        <w:rPr>
          <w:rStyle w:val="fontstyle01"/>
        </w:rPr>
        <w:t>thu</w:t>
      </w:r>
      <w:proofErr w:type="gramEnd"/>
      <w:r w:rsidRPr="00585E86">
        <w:rPr>
          <w:rStyle w:val="fontstyle01"/>
        </w:rPr>
        <w:t xml:space="preserve"> ý kiến giám sát và tăng cường các biện pháp thực hiện dự án.</w:t>
      </w:r>
    </w:p>
    <w:p w:rsidR="00F1262B" w:rsidRPr="00585E86" w:rsidRDefault="00F1262B" w:rsidP="00F1262B">
      <w:pPr>
        <w:pStyle w:val="NormalWeb"/>
        <w:shd w:val="clear" w:color="auto" w:fill="FFFFFF"/>
        <w:spacing w:before="120" w:beforeAutospacing="0" w:after="120" w:afterAutospacing="0"/>
        <w:ind w:firstLine="709"/>
        <w:jc w:val="both"/>
        <w:rPr>
          <w:rStyle w:val="fontstyle01"/>
        </w:rPr>
      </w:pPr>
      <w:r w:rsidRPr="00585E86">
        <w:rPr>
          <w:rStyle w:val="fontstyle01"/>
        </w:rPr>
        <w:t xml:space="preserve">- Ban </w:t>
      </w:r>
      <w:r>
        <w:rPr>
          <w:rStyle w:val="fontstyle01"/>
        </w:rPr>
        <w:t>G</w:t>
      </w:r>
      <w:r w:rsidRPr="00585E86">
        <w:rPr>
          <w:rStyle w:val="fontstyle01"/>
        </w:rPr>
        <w:t xml:space="preserve">iám sát cộng đồng: </w:t>
      </w:r>
    </w:p>
    <w:p w:rsidR="00F1262B" w:rsidRPr="00585E86" w:rsidRDefault="00F1262B" w:rsidP="00F1262B">
      <w:pPr>
        <w:pStyle w:val="NormalWeb"/>
        <w:shd w:val="clear" w:color="auto" w:fill="FFFFFF"/>
        <w:spacing w:before="120" w:beforeAutospacing="0" w:after="120" w:afterAutospacing="0"/>
        <w:ind w:firstLine="709"/>
        <w:jc w:val="both"/>
        <w:rPr>
          <w:rStyle w:val="fontstyle01"/>
        </w:rPr>
      </w:pPr>
      <w:r w:rsidRPr="00585E86">
        <w:rPr>
          <w:rStyle w:val="fontstyle01"/>
          <w:spacing w:val="-2"/>
        </w:rPr>
        <w:t>+Tổ chức thực hiện giám sát cộng đồng theo chương trình, kế hoạch đã đề ra; t</w:t>
      </w:r>
      <w:r w:rsidRPr="00585E86">
        <w:rPr>
          <w:rStyle w:val="fontstyle01"/>
        </w:rPr>
        <w:t>iếp nhận các thông tin do công dân phản ánh để gửi tới các cơ quan quản lý có thẩm quyền; tiếp nhận và thông tin cho công dân biết ý kiến trả lời của các cơ quan quản lý có thẩm quyền về những kiến nghị của mình;</w:t>
      </w:r>
    </w:p>
    <w:p w:rsidR="00F1262B" w:rsidRPr="00585E86" w:rsidRDefault="00F1262B" w:rsidP="00F1262B">
      <w:pPr>
        <w:pStyle w:val="NormalWeb"/>
        <w:shd w:val="clear" w:color="auto" w:fill="FFFFFF"/>
        <w:spacing w:before="120" w:beforeAutospacing="0" w:after="120" w:afterAutospacing="0"/>
        <w:ind w:firstLine="709"/>
        <w:jc w:val="both"/>
        <w:rPr>
          <w:rStyle w:val="fontstyle01"/>
        </w:rPr>
      </w:pPr>
      <w:r w:rsidRPr="00585E86">
        <w:rPr>
          <w:rStyle w:val="fontstyle01"/>
        </w:rPr>
        <w:t xml:space="preserve">+ Hướng dẫn, động viên cộng đồng tích cực thực hiện quyền giám sát của cộng đồng </w:t>
      </w:r>
      <w:proofErr w:type="gramStart"/>
      <w:r w:rsidRPr="00585E86">
        <w:rPr>
          <w:rStyle w:val="fontstyle01"/>
        </w:rPr>
        <w:t>theo</w:t>
      </w:r>
      <w:proofErr w:type="gramEnd"/>
      <w:r w:rsidRPr="00585E86">
        <w:rPr>
          <w:rStyle w:val="fontstyle01"/>
        </w:rPr>
        <w:t xml:space="preserve"> quy định của pháp luật;</w:t>
      </w:r>
    </w:p>
    <w:p w:rsidR="00F1262B" w:rsidRPr="00585E86" w:rsidRDefault="00F1262B" w:rsidP="00F1262B">
      <w:pPr>
        <w:pStyle w:val="NormalWeb"/>
        <w:shd w:val="clear" w:color="auto" w:fill="FFFFFF"/>
        <w:spacing w:before="120" w:beforeAutospacing="0" w:after="120" w:afterAutospacing="0"/>
        <w:ind w:firstLine="709"/>
        <w:jc w:val="both"/>
        <w:rPr>
          <w:rStyle w:val="fontstyle01"/>
        </w:rPr>
      </w:pPr>
      <w:r w:rsidRPr="00585E86">
        <w:rPr>
          <w:rStyle w:val="fontstyle01"/>
        </w:rPr>
        <w:t>+ Định kỳ hoặc đột xuất lập và gửi các báo cáo cho Ủy ban Mặt trận Tổ quốc Việt Nam cấp xã về kết quả giám sát cộng đồng.</w:t>
      </w:r>
    </w:p>
    <w:p w:rsidR="00F1262B" w:rsidRPr="00585E86" w:rsidRDefault="00F1262B" w:rsidP="00F1262B">
      <w:pPr>
        <w:spacing w:before="120" w:after="120"/>
        <w:ind w:firstLine="709"/>
        <w:jc w:val="both"/>
        <w:rPr>
          <w:rStyle w:val="fontstyle01"/>
          <w:b/>
        </w:rPr>
      </w:pPr>
      <w:proofErr w:type="gramStart"/>
      <w:r w:rsidRPr="00585E86">
        <w:rPr>
          <w:rStyle w:val="fontstyle01"/>
          <w:b/>
        </w:rPr>
        <w:t>Điều 9.</w:t>
      </w:r>
      <w:proofErr w:type="gramEnd"/>
      <w:r w:rsidRPr="00585E86">
        <w:rPr>
          <w:rStyle w:val="fontstyle01"/>
          <w:b/>
        </w:rPr>
        <w:t xml:space="preserve"> </w:t>
      </w:r>
      <w:bookmarkStart w:id="3" w:name="_Hlk109394608"/>
      <w:r w:rsidRPr="00585E86">
        <w:rPr>
          <w:rStyle w:val="fontstyle01"/>
          <w:b/>
        </w:rPr>
        <w:t>Cách thức xử lý trong trường hợp rủi ro nguyên nhân khách quan hoặc chủ quan</w:t>
      </w:r>
    </w:p>
    <w:bookmarkEnd w:id="3"/>
    <w:p w:rsidR="00F1262B" w:rsidRPr="00585E86" w:rsidRDefault="00F1262B" w:rsidP="00F1262B">
      <w:pPr>
        <w:shd w:val="clear" w:color="auto" w:fill="FFFFFF"/>
        <w:spacing w:before="120" w:after="120"/>
        <w:jc w:val="both"/>
        <w:rPr>
          <w:rStyle w:val="fontstyle01"/>
          <w:color w:val="000000" w:themeColor="text1"/>
        </w:rPr>
      </w:pPr>
      <w:r w:rsidRPr="00585E86">
        <w:rPr>
          <w:rFonts w:ascii="Arial" w:hAnsi="Arial" w:cs="Arial"/>
          <w:color w:val="000000"/>
          <w:sz w:val="28"/>
          <w:szCs w:val="28"/>
          <w:lang w:val="vi-VN"/>
        </w:rPr>
        <w:tab/>
      </w:r>
      <w:r w:rsidRPr="00585E86">
        <w:rPr>
          <w:rStyle w:val="fontstyle01"/>
        </w:rPr>
        <w:t>Khi rủi ro x</w:t>
      </w:r>
      <w:r>
        <w:rPr>
          <w:rStyle w:val="fontstyle01"/>
        </w:rPr>
        <w:t>ả</w:t>
      </w:r>
      <w:r w:rsidRPr="00585E86">
        <w:rPr>
          <w:rStyle w:val="fontstyle01"/>
        </w:rPr>
        <w:t xml:space="preserve">y ra hộ phải báo cáo ngay với Trưởng tổ nhóm; </w:t>
      </w:r>
      <w:r>
        <w:rPr>
          <w:rStyle w:val="fontstyle01"/>
        </w:rPr>
        <w:t>T</w:t>
      </w:r>
      <w:r w:rsidRPr="00585E86">
        <w:rPr>
          <w:rStyle w:val="fontstyle01"/>
        </w:rPr>
        <w:t xml:space="preserve">rưởng tổ nhóm báo </w:t>
      </w:r>
      <w:r>
        <w:rPr>
          <w:rStyle w:val="fontstyle01"/>
        </w:rPr>
        <w:t>c</w:t>
      </w:r>
      <w:r w:rsidRPr="00585E86">
        <w:rPr>
          <w:rStyle w:val="fontstyle01"/>
        </w:rPr>
        <w:t xml:space="preserve">ơ quan, đơn vị được giao vốn thực hiện hoạt động hỗ trợ phát triển sản xuất để tiến hành lập biên bản tại chỗ xác định rõ nguyên nhân (khách quan, </w:t>
      </w:r>
      <w:r w:rsidRPr="00585E86">
        <w:rPr>
          <w:rStyle w:val="fontstyle01"/>
        </w:rPr>
        <w:lastRenderedPageBreak/>
        <w:t>chủ quan), quy trách nhiệm (căn cứ nội qu</w:t>
      </w:r>
      <w:r>
        <w:rPr>
          <w:rStyle w:val="fontstyle01"/>
        </w:rPr>
        <w:t>y</w:t>
      </w:r>
      <w:r w:rsidRPr="00585E86">
        <w:rPr>
          <w:rStyle w:val="fontstyle01"/>
        </w:rPr>
        <w:t xml:space="preserve">, cam kết của các thành viên nhóm) và tổ chức bán tận thu (nếu có); thành phần tham gia gồm: </w:t>
      </w:r>
      <w:r>
        <w:rPr>
          <w:rStyle w:val="fontstyle01"/>
        </w:rPr>
        <w:t>C</w:t>
      </w:r>
      <w:r w:rsidRPr="00585E86">
        <w:rPr>
          <w:rStyle w:val="fontstyle01"/>
        </w:rPr>
        <w:t>hủ hộ, Trưởng tổ nhóm</w:t>
      </w:r>
      <w:r>
        <w:rPr>
          <w:rStyle w:val="fontstyle01"/>
        </w:rPr>
        <w:t>;</w:t>
      </w:r>
      <w:r w:rsidRPr="00585E86">
        <w:rPr>
          <w:rStyle w:val="fontstyle01"/>
        </w:rPr>
        <w:t xml:space="preserve"> </w:t>
      </w:r>
      <w:r>
        <w:rPr>
          <w:rStyle w:val="fontstyle01"/>
        </w:rPr>
        <w:t>đ</w:t>
      </w:r>
      <w:r w:rsidRPr="00585E86">
        <w:rPr>
          <w:rStyle w:val="fontstyle01"/>
        </w:rPr>
        <w:t xml:space="preserve">ại diện cơ quan, đơn vị được giao vốn; UBND cấp xã, UBND cấp huyện (trường hợp Chủ tịch UBND cấp huyện không uỷ quyền Chủ tịch UBND cấp xã phê duyệt dự án) và đại diện </w:t>
      </w:r>
      <w:r>
        <w:rPr>
          <w:rStyle w:val="fontstyle01"/>
        </w:rPr>
        <w:t>p</w:t>
      </w:r>
      <w:r w:rsidRPr="00585E86">
        <w:rPr>
          <w:rStyle w:val="fontstyle01"/>
        </w:rPr>
        <w:t xml:space="preserve">hòng, đơn vị chuyên môn cấp huyện (nếu cần); biên bản lập xong gửi </w:t>
      </w:r>
      <w:r w:rsidRPr="00585E86">
        <w:rPr>
          <w:sz w:val="28"/>
          <w:szCs w:val="28"/>
          <w:lang w:val="pt-BR"/>
        </w:rPr>
        <w:t xml:space="preserve">UBND huyện/UBND xã </w:t>
      </w:r>
      <w:r w:rsidRPr="00585E86">
        <w:rPr>
          <w:rStyle w:val="fontstyle01"/>
          <w:color w:val="000000" w:themeColor="text1"/>
        </w:rPr>
        <w:t>xem xét, quyết định.</w:t>
      </w:r>
    </w:p>
    <w:p w:rsidR="00F1262B" w:rsidRPr="00585E86" w:rsidRDefault="00F1262B" w:rsidP="00F1262B">
      <w:pPr>
        <w:spacing w:before="120" w:after="120"/>
        <w:ind w:firstLine="709"/>
        <w:jc w:val="both"/>
        <w:rPr>
          <w:rStyle w:val="fontstyle01"/>
          <w:b/>
        </w:rPr>
      </w:pPr>
      <w:proofErr w:type="gramStart"/>
      <w:r w:rsidRPr="00585E86">
        <w:rPr>
          <w:rStyle w:val="fontstyle01"/>
          <w:b/>
        </w:rPr>
        <w:t>Điều 10.</w:t>
      </w:r>
      <w:proofErr w:type="gramEnd"/>
      <w:r w:rsidRPr="00585E86">
        <w:rPr>
          <w:rStyle w:val="fontstyle01"/>
          <w:b/>
        </w:rPr>
        <w:t xml:space="preserve"> </w:t>
      </w:r>
      <w:bookmarkStart w:id="4" w:name="_Hlk109394658"/>
      <w:r w:rsidRPr="00585E86">
        <w:rPr>
          <w:rStyle w:val="fontstyle01"/>
          <w:b/>
        </w:rPr>
        <w:t xml:space="preserve">Cách thức tiếp tục sử dụng hoặc xử lý phần vốn quay vòng kết dư thực tế khi kết thúc thời hạn dự án hoặc kết thúc </w:t>
      </w:r>
      <w:proofErr w:type="gramStart"/>
      <w:r w:rsidRPr="00585E86">
        <w:rPr>
          <w:rStyle w:val="fontstyle01"/>
          <w:b/>
        </w:rPr>
        <w:t>chu</w:t>
      </w:r>
      <w:proofErr w:type="gramEnd"/>
      <w:r w:rsidRPr="00585E86">
        <w:rPr>
          <w:rStyle w:val="fontstyle01"/>
          <w:b/>
        </w:rPr>
        <w:t xml:space="preserve"> kỳ quay vòng theo cam kết</w:t>
      </w:r>
    </w:p>
    <w:bookmarkEnd w:id="4"/>
    <w:p w:rsidR="00F1262B" w:rsidRPr="00585E86" w:rsidRDefault="00F1262B" w:rsidP="00F1262B">
      <w:pPr>
        <w:spacing w:before="120" w:after="120"/>
        <w:ind w:firstLine="709"/>
        <w:jc w:val="both"/>
        <w:rPr>
          <w:rStyle w:val="fontstyle01"/>
        </w:rPr>
      </w:pPr>
      <w:r w:rsidRPr="00585E86">
        <w:rPr>
          <w:rStyle w:val="fontstyle01"/>
        </w:rPr>
        <w:t xml:space="preserve">- Trường hợp dự án kết thúc và đối tượng tham gia dự án không còn nhu cầu sử dụng vốn bằng tiền </w:t>
      </w:r>
      <w:r>
        <w:rPr>
          <w:rStyle w:val="fontstyle01"/>
        </w:rPr>
        <w:t xml:space="preserve">mặt </w:t>
      </w:r>
      <w:r w:rsidRPr="00585E86">
        <w:rPr>
          <w:rStyle w:val="fontstyle01"/>
        </w:rPr>
        <w:t xml:space="preserve">hoặc hiện vật để quay vòng, luân chuyển, tái đầu tư, mở rộng quy mô sản xuất, cơ quan, đơn vị được giao vốn thực hiện hoạt động hỗ trợ phát triển sản xuất quyết định thu hồi vốn bằng tiền </w:t>
      </w:r>
      <w:r>
        <w:rPr>
          <w:rStyle w:val="fontstyle01"/>
        </w:rPr>
        <w:t xml:space="preserve">mặt </w:t>
      </w:r>
      <w:r w:rsidRPr="00585E86">
        <w:rPr>
          <w:rStyle w:val="fontstyle01"/>
        </w:rPr>
        <w:t>hoặc bán hiện vật thu tiền nộp vào tài khoản tiền gửi của cơ quan, đơn vị mở tại kho bạc nhà nước để sử dụng hỗ trợ thực hiện dự án, phương án mới được cấp có thẩm quyền phê duyệt (nếu có) hoặc thực hiện nộp vào ngân sách nhà nước theo quy định</w:t>
      </w:r>
      <w:r>
        <w:rPr>
          <w:rStyle w:val="fontstyle01"/>
        </w:rPr>
        <w:t>;</w:t>
      </w:r>
    </w:p>
    <w:p w:rsidR="00F1262B" w:rsidRPr="00585E86" w:rsidRDefault="00F1262B" w:rsidP="00F1262B">
      <w:pPr>
        <w:spacing w:before="120" w:after="120"/>
        <w:ind w:firstLine="709"/>
        <w:jc w:val="both"/>
        <w:rPr>
          <w:sz w:val="28"/>
          <w:szCs w:val="28"/>
        </w:rPr>
      </w:pPr>
      <w:r w:rsidRPr="00585E86">
        <w:rPr>
          <w:rStyle w:val="fontstyle01"/>
        </w:rPr>
        <w:t>- Quy trình thanh lý hiện vật</w:t>
      </w:r>
      <w:r>
        <w:rPr>
          <w:rStyle w:val="fontstyle01"/>
        </w:rPr>
        <w:t xml:space="preserve">: </w:t>
      </w:r>
      <w:r w:rsidRPr="00585E86">
        <w:rPr>
          <w:sz w:val="28"/>
          <w:szCs w:val="28"/>
          <w:lang w:val="pt-BR"/>
        </w:rPr>
        <w:t>Hiện vật của hộ, nhóm hộ khi đã hết thời hạn sử dụng (loại thải), khuyết tật, không có khả năng sinh sản, không còn nhu cầu sử dụng... có nhu cầu thanh lý thì được phép thanh lý và thực hiện như sau:</w:t>
      </w:r>
    </w:p>
    <w:p w:rsidR="00F1262B" w:rsidRPr="00585E86" w:rsidRDefault="00F1262B" w:rsidP="00F1262B">
      <w:pPr>
        <w:spacing w:before="120" w:after="120"/>
        <w:ind w:firstLine="720"/>
        <w:jc w:val="both"/>
        <w:rPr>
          <w:sz w:val="28"/>
          <w:szCs w:val="28"/>
        </w:rPr>
      </w:pPr>
      <w:r>
        <w:rPr>
          <w:sz w:val="28"/>
          <w:szCs w:val="28"/>
          <w:lang w:val="pt-BR"/>
        </w:rPr>
        <w:t>+</w:t>
      </w:r>
      <w:r w:rsidRPr="00585E86">
        <w:rPr>
          <w:sz w:val="28"/>
          <w:szCs w:val="28"/>
          <w:lang w:val="pt-BR"/>
        </w:rPr>
        <w:t xml:space="preserve"> Lập biên bản đề nghị thanh lý tài sản có các thành phần: Trưởng nhóm, chủ hộ, đại diện UBND </w:t>
      </w:r>
      <w:r>
        <w:rPr>
          <w:sz w:val="28"/>
          <w:szCs w:val="28"/>
          <w:lang w:val="pt-BR"/>
        </w:rPr>
        <w:t xml:space="preserve">cấp </w:t>
      </w:r>
      <w:r w:rsidRPr="00585E86">
        <w:rPr>
          <w:sz w:val="28"/>
          <w:szCs w:val="28"/>
          <w:lang w:val="pt-BR"/>
        </w:rPr>
        <w:t xml:space="preserve">xã, </w:t>
      </w:r>
      <w:r>
        <w:rPr>
          <w:color w:val="000000"/>
          <w:sz w:val="28"/>
          <w:szCs w:val="28"/>
          <w:lang w:val="fr-FR"/>
        </w:rPr>
        <w:t>đ</w:t>
      </w:r>
      <w:r w:rsidRPr="00585E86">
        <w:rPr>
          <w:color w:val="000000"/>
          <w:sz w:val="28"/>
          <w:szCs w:val="28"/>
          <w:lang w:val="fr-FR"/>
        </w:rPr>
        <w:t>ại diện cơ quan, đơn vị được giao vốn</w:t>
      </w:r>
      <w:r w:rsidRPr="00585E86">
        <w:rPr>
          <w:sz w:val="28"/>
          <w:szCs w:val="28"/>
          <w:lang w:val="pt-BR"/>
        </w:rPr>
        <w:t xml:space="preserve">, </w:t>
      </w:r>
      <w:r w:rsidRPr="00585E86">
        <w:rPr>
          <w:rStyle w:val="fontstyle01"/>
        </w:rPr>
        <w:t xml:space="preserve">UBND cấp huyện (trường hợp Chủ tịch UBND cấp huyện không uỷ quyền Chủ tịch UBND cấp xã phê duyệt dự án), </w:t>
      </w:r>
      <w:r w:rsidRPr="00585E86">
        <w:rPr>
          <w:sz w:val="28"/>
          <w:szCs w:val="28"/>
          <w:lang w:val="pt-BR"/>
        </w:rPr>
        <w:t>đại diện phòng, đơn vị chuyên môn của huyện (nếu cần)</w:t>
      </w:r>
      <w:r>
        <w:rPr>
          <w:sz w:val="28"/>
          <w:szCs w:val="28"/>
          <w:lang w:val="pt-BR"/>
        </w:rPr>
        <w:t>;</w:t>
      </w:r>
    </w:p>
    <w:p w:rsidR="00F1262B" w:rsidRPr="00585E86" w:rsidRDefault="00F1262B" w:rsidP="00F1262B">
      <w:pPr>
        <w:spacing w:before="120" w:after="120"/>
        <w:ind w:firstLine="720"/>
        <w:jc w:val="both"/>
        <w:rPr>
          <w:sz w:val="28"/>
          <w:szCs w:val="28"/>
        </w:rPr>
      </w:pPr>
      <w:r w:rsidRPr="00585E86">
        <w:rPr>
          <w:sz w:val="28"/>
          <w:szCs w:val="28"/>
          <w:lang w:val="pt-BR"/>
        </w:rPr>
        <w:t xml:space="preserve">+ Nội dung biên bản đề nghị thanh lý gồm: </w:t>
      </w:r>
      <w:r>
        <w:rPr>
          <w:sz w:val="28"/>
          <w:szCs w:val="28"/>
          <w:lang w:val="pt-BR"/>
        </w:rPr>
        <w:t>L</w:t>
      </w:r>
      <w:r w:rsidRPr="00585E86">
        <w:rPr>
          <w:sz w:val="28"/>
          <w:szCs w:val="28"/>
          <w:lang w:val="pt-BR"/>
        </w:rPr>
        <w:t>oại hiện vật; ngày bàn giao hoặc ngày mua; tình trạng hiện nay; hình thức thanh lý; thời gian thanh lý; dự kiến giá trị thu hồi khi thanh lý; trách nhiệm cụ thể của người đại diện nhóm thực hiện thanh lý; phương án thu hồi và sử dụng vốn thu được do thanh lý</w:t>
      </w:r>
      <w:r>
        <w:rPr>
          <w:sz w:val="28"/>
          <w:szCs w:val="28"/>
          <w:lang w:val="pt-BR"/>
        </w:rPr>
        <w:t>;</w:t>
      </w:r>
    </w:p>
    <w:p w:rsidR="00F1262B" w:rsidRPr="00585E86" w:rsidRDefault="00F1262B" w:rsidP="00F1262B">
      <w:pPr>
        <w:spacing w:before="120" w:after="120"/>
        <w:ind w:firstLine="720"/>
        <w:jc w:val="both"/>
        <w:rPr>
          <w:sz w:val="28"/>
          <w:szCs w:val="28"/>
        </w:rPr>
      </w:pPr>
      <w:r w:rsidRPr="00585E86">
        <w:rPr>
          <w:sz w:val="28"/>
          <w:szCs w:val="28"/>
          <w:lang w:val="pt-BR"/>
        </w:rPr>
        <w:t xml:space="preserve">+ Sau khi có biên bản đề nghị thanh lý, </w:t>
      </w:r>
      <w:r w:rsidRPr="00585E86">
        <w:rPr>
          <w:color w:val="000000"/>
          <w:sz w:val="28"/>
          <w:szCs w:val="28"/>
          <w:lang w:val="fr-FR"/>
        </w:rPr>
        <w:t xml:space="preserve">cơ quan, đơn vị được giao vốn </w:t>
      </w:r>
      <w:r w:rsidRPr="00585E86">
        <w:rPr>
          <w:sz w:val="28"/>
          <w:szCs w:val="28"/>
          <w:lang w:val="pt-BR"/>
        </w:rPr>
        <w:t xml:space="preserve">trình UBND huyện/UBND xã ra quyết định thanh lý và giao cho Trưởng nhóm bàn bạc với thành viên nhóm thực hiện. </w:t>
      </w:r>
    </w:p>
    <w:p w:rsidR="00F1262B" w:rsidRPr="003E7E88" w:rsidRDefault="00F1262B" w:rsidP="00F1262B">
      <w:pPr>
        <w:spacing w:before="120" w:after="120"/>
        <w:jc w:val="both"/>
        <w:rPr>
          <w:b/>
          <w:iCs/>
          <w:sz w:val="8"/>
          <w:szCs w:val="8"/>
        </w:rPr>
      </w:pPr>
    </w:p>
    <w:p w:rsidR="00F1262B" w:rsidRPr="00585E86" w:rsidRDefault="00F1262B" w:rsidP="00066649">
      <w:pPr>
        <w:spacing w:before="120" w:after="120"/>
        <w:jc w:val="center"/>
        <w:rPr>
          <w:b/>
          <w:iCs/>
          <w:sz w:val="28"/>
          <w:szCs w:val="28"/>
        </w:rPr>
      </w:pPr>
      <w:r w:rsidRPr="00585E86">
        <w:rPr>
          <w:b/>
          <w:iCs/>
          <w:sz w:val="28"/>
          <w:szCs w:val="28"/>
        </w:rPr>
        <w:t>Chương III</w:t>
      </w:r>
    </w:p>
    <w:p w:rsidR="00F1262B" w:rsidRPr="00585E86" w:rsidRDefault="00F1262B" w:rsidP="00066649">
      <w:pPr>
        <w:spacing w:before="120" w:after="120"/>
        <w:jc w:val="center"/>
        <w:rPr>
          <w:b/>
          <w:iCs/>
          <w:sz w:val="28"/>
          <w:szCs w:val="28"/>
        </w:rPr>
      </w:pPr>
      <w:r w:rsidRPr="00585E86">
        <w:rPr>
          <w:b/>
          <w:iCs/>
          <w:sz w:val="28"/>
          <w:szCs w:val="28"/>
        </w:rPr>
        <w:t>TỔ CHỨC THỰC HIỆN</w:t>
      </w:r>
    </w:p>
    <w:p w:rsidR="00F1262B" w:rsidRPr="003E7E88" w:rsidRDefault="00F1262B" w:rsidP="00F1262B">
      <w:pPr>
        <w:spacing w:before="120" w:after="120"/>
        <w:ind w:firstLine="709"/>
        <w:jc w:val="both"/>
        <w:rPr>
          <w:rStyle w:val="fontstyle01"/>
          <w:b/>
          <w:sz w:val="10"/>
          <w:szCs w:val="10"/>
        </w:rPr>
      </w:pPr>
    </w:p>
    <w:p w:rsidR="00F1262B" w:rsidRPr="00585E86" w:rsidRDefault="00F1262B" w:rsidP="00F1262B">
      <w:pPr>
        <w:spacing w:before="120" w:after="120"/>
        <w:ind w:firstLine="709"/>
        <w:jc w:val="both"/>
        <w:rPr>
          <w:rStyle w:val="fontstyle01"/>
          <w:b/>
        </w:rPr>
      </w:pPr>
      <w:proofErr w:type="gramStart"/>
      <w:r w:rsidRPr="00585E86">
        <w:rPr>
          <w:rStyle w:val="fontstyle01"/>
          <w:b/>
        </w:rPr>
        <w:t xml:space="preserve">Điều </w:t>
      </w:r>
      <w:r>
        <w:rPr>
          <w:rStyle w:val="fontstyle01"/>
          <w:b/>
        </w:rPr>
        <w:t>11</w:t>
      </w:r>
      <w:r w:rsidRPr="00585E86">
        <w:rPr>
          <w:rStyle w:val="fontstyle01"/>
          <w:b/>
        </w:rPr>
        <w:t>.</w:t>
      </w:r>
      <w:proofErr w:type="gramEnd"/>
      <w:r w:rsidRPr="00585E86">
        <w:rPr>
          <w:rStyle w:val="fontstyle01"/>
          <w:b/>
        </w:rPr>
        <w:t xml:space="preserve"> Trách nhiệm của các sở, ban, ngành</w:t>
      </w:r>
    </w:p>
    <w:p w:rsidR="00F1262B" w:rsidRPr="00585E86" w:rsidRDefault="00F1262B" w:rsidP="00F1262B">
      <w:pPr>
        <w:spacing w:before="120" w:after="120"/>
        <w:ind w:firstLine="709"/>
        <w:jc w:val="both"/>
        <w:rPr>
          <w:rStyle w:val="fontstyle01"/>
        </w:rPr>
      </w:pPr>
      <w:r w:rsidRPr="00585E86">
        <w:rPr>
          <w:rStyle w:val="fontstyle01"/>
        </w:rPr>
        <w:t>1.</w:t>
      </w:r>
      <w:r>
        <w:rPr>
          <w:rStyle w:val="fontstyle01"/>
        </w:rPr>
        <w:t xml:space="preserve"> </w:t>
      </w:r>
      <w:r w:rsidRPr="00585E86">
        <w:rPr>
          <w:rStyle w:val="fontstyle01"/>
        </w:rPr>
        <w:t xml:space="preserve">Sở Nông nghiệp và Phát triển nông thôn </w:t>
      </w:r>
    </w:p>
    <w:p w:rsidR="00F1262B" w:rsidRPr="00585E86" w:rsidRDefault="00F1262B" w:rsidP="00F1262B">
      <w:pPr>
        <w:spacing w:before="120" w:after="120"/>
        <w:ind w:firstLine="709"/>
        <w:jc w:val="both"/>
        <w:rPr>
          <w:rStyle w:val="fontstyle01"/>
        </w:rPr>
      </w:pPr>
      <w:r w:rsidRPr="00585E86">
        <w:rPr>
          <w:rStyle w:val="fontstyle01"/>
        </w:rPr>
        <w:t>-</w:t>
      </w:r>
      <w:r>
        <w:rPr>
          <w:rStyle w:val="fontstyle01"/>
        </w:rPr>
        <w:t xml:space="preserve"> </w:t>
      </w:r>
      <w:r w:rsidRPr="00585E86">
        <w:rPr>
          <w:sz w:val="28"/>
          <w:szCs w:val="28"/>
        </w:rPr>
        <w:t xml:space="preserve">Chủ trì phối hợp với các </w:t>
      </w:r>
      <w:r>
        <w:rPr>
          <w:sz w:val="28"/>
          <w:szCs w:val="28"/>
        </w:rPr>
        <w:t>s</w:t>
      </w:r>
      <w:r w:rsidRPr="00585E86">
        <w:rPr>
          <w:sz w:val="28"/>
          <w:szCs w:val="28"/>
        </w:rPr>
        <w:t>ở, ngành liên quan thực hiện kiểm tra việc quản lý, sử dụng kinh phí thực hiện cơ chế quay vòng;</w:t>
      </w:r>
    </w:p>
    <w:p w:rsidR="00F1262B" w:rsidRPr="00585E86" w:rsidRDefault="00F1262B" w:rsidP="00F1262B">
      <w:pPr>
        <w:spacing w:before="120" w:after="120"/>
        <w:ind w:firstLine="709"/>
        <w:jc w:val="both"/>
        <w:rPr>
          <w:rStyle w:val="fontstyle01"/>
        </w:rPr>
      </w:pPr>
      <w:r w:rsidRPr="00585E86">
        <w:rPr>
          <w:rStyle w:val="fontstyle01"/>
        </w:rPr>
        <w:lastRenderedPageBreak/>
        <w:t xml:space="preserve">- Chủ trì phối hợp với các </w:t>
      </w:r>
      <w:r>
        <w:rPr>
          <w:rStyle w:val="fontstyle01"/>
        </w:rPr>
        <w:t>s</w:t>
      </w:r>
      <w:r w:rsidRPr="00585E86">
        <w:rPr>
          <w:rStyle w:val="fontstyle01"/>
        </w:rPr>
        <w:t xml:space="preserve">ở, ngành, UBND cấp huyện tổng hợp, báo cáo định kỳ và đột xuất kết quả thực hiện các dự án hỗ trợ phát triển sản xuất cộng đồng thuộc các </w:t>
      </w:r>
      <w:r>
        <w:rPr>
          <w:rStyle w:val="fontstyle01"/>
        </w:rPr>
        <w:t>C</w:t>
      </w:r>
      <w:r w:rsidRPr="00585E86">
        <w:rPr>
          <w:rStyle w:val="fontstyle01"/>
        </w:rPr>
        <w:t>hương trình mục tiêu quốc gia trên địa bàn tỉnh; trong đó phối hợp với Sở Tài chính báo cáo kết quả hoạt động quay vòng một phần vốn ngân sách nhà nước đã hỗ trợ (dưới dạng tiền mặt hoặc hiện vật) để luân chuyển trong cộng đồng.</w:t>
      </w:r>
    </w:p>
    <w:p w:rsidR="00F1262B" w:rsidRPr="00585E86" w:rsidRDefault="00F1262B" w:rsidP="00F1262B">
      <w:pPr>
        <w:spacing w:before="120" w:after="120"/>
        <w:ind w:firstLine="709"/>
        <w:jc w:val="both"/>
        <w:rPr>
          <w:rStyle w:val="fontstyle01"/>
        </w:rPr>
      </w:pPr>
      <w:r w:rsidRPr="00585E86">
        <w:rPr>
          <w:rStyle w:val="fontstyle01"/>
        </w:rPr>
        <w:t>2. Sở Tài chính</w:t>
      </w:r>
      <w:r>
        <w:rPr>
          <w:rStyle w:val="fontstyle01"/>
        </w:rPr>
        <w:t xml:space="preserve">: </w:t>
      </w:r>
      <w:r w:rsidRPr="00585E86">
        <w:rPr>
          <w:rStyle w:val="fontstyle01"/>
        </w:rPr>
        <w:t xml:space="preserve">Phối hợp với Sở Nông nghiệp và Phát triển nông thôn kiểm tra, giám sát, tổng hợp, báo cáo định kỳ và đột xuất hoạt động quay vòng một phần vốn ngân sách nhà nước đã hỗ trợ (dưới dạng tiền mặt hoặc hiện vật) để luân chuyển trong cộng đồng đối với các dự án hỗ trợ phát triển sản xuất cộng đồng thuộc các </w:t>
      </w:r>
      <w:r>
        <w:rPr>
          <w:rStyle w:val="fontstyle01"/>
        </w:rPr>
        <w:t>C</w:t>
      </w:r>
      <w:r w:rsidRPr="00585E86">
        <w:rPr>
          <w:rStyle w:val="fontstyle01"/>
        </w:rPr>
        <w:t>hương trình mục tiêu quốc gia trên địa bàn tỉnh.</w:t>
      </w:r>
    </w:p>
    <w:p w:rsidR="00F1262B" w:rsidRPr="00585E86" w:rsidRDefault="00F1262B" w:rsidP="00F1262B">
      <w:pPr>
        <w:spacing w:before="120" w:after="120"/>
        <w:ind w:firstLine="709"/>
        <w:jc w:val="both"/>
        <w:rPr>
          <w:rStyle w:val="fontstyle01"/>
        </w:rPr>
      </w:pPr>
      <w:r w:rsidRPr="00585E86">
        <w:rPr>
          <w:rStyle w:val="fontstyle01"/>
        </w:rPr>
        <w:t xml:space="preserve">3. Các sở, ban, ngành </w:t>
      </w:r>
      <w:r>
        <w:rPr>
          <w:rStyle w:val="fontstyle01"/>
        </w:rPr>
        <w:t xml:space="preserve">có liên quan: </w:t>
      </w:r>
      <w:r w:rsidRPr="00585E86">
        <w:rPr>
          <w:color w:val="000000"/>
          <w:sz w:val="28"/>
          <w:szCs w:val="28"/>
        </w:rPr>
        <w:t>Căn cứ chức năng nhiệm vụ được giao, phối hợp, hướng dẫn Ủy ban nhân dân cấp</w:t>
      </w:r>
      <w:r>
        <w:rPr>
          <w:color w:val="000000"/>
          <w:sz w:val="28"/>
          <w:szCs w:val="28"/>
        </w:rPr>
        <w:t xml:space="preserve"> </w:t>
      </w:r>
      <w:r w:rsidRPr="00585E86">
        <w:rPr>
          <w:color w:val="000000"/>
          <w:sz w:val="28"/>
          <w:szCs w:val="28"/>
        </w:rPr>
        <w:t xml:space="preserve">huyện, </w:t>
      </w:r>
      <w:r w:rsidRPr="00585E86">
        <w:rPr>
          <w:rStyle w:val="fontstyle01"/>
        </w:rPr>
        <w:t xml:space="preserve">Ủy ban nhân dân cấp xã, các tổ chức, cá nhân có liên quan thực hiện </w:t>
      </w:r>
      <w:bookmarkStart w:id="5" w:name="_GoBack"/>
      <w:bookmarkEnd w:id="5"/>
      <w:r w:rsidRPr="00585E86">
        <w:rPr>
          <w:color w:val="000000"/>
          <w:sz w:val="28"/>
          <w:szCs w:val="28"/>
        </w:rPr>
        <w:t>đúng theo nội</w:t>
      </w:r>
      <w:r>
        <w:rPr>
          <w:color w:val="000000"/>
          <w:sz w:val="28"/>
          <w:szCs w:val="28"/>
        </w:rPr>
        <w:t xml:space="preserve"> </w:t>
      </w:r>
      <w:r w:rsidRPr="00585E86">
        <w:rPr>
          <w:color w:val="000000"/>
          <w:sz w:val="28"/>
          <w:szCs w:val="28"/>
        </w:rPr>
        <w:t>dung yêu cầu Quy định này.</w:t>
      </w:r>
    </w:p>
    <w:p w:rsidR="00F1262B" w:rsidRPr="00585E86" w:rsidRDefault="00F1262B" w:rsidP="00F1262B">
      <w:pPr>
        <w:spacing w:before="120" w:after="120"/>
        <w:ind w:firstLine="709"/>
        <w:jc w:val="both"/>
        <w:rPr>
          <w:rStyle w:val="fontstyle01"/>
          <w:b/>
        </w:rPr>
      </w:pPr>
      <w:proofErr w:type="gramStart"/>
      <w:r w:rsidRPr="00585E86">
        <w:rPr>
          <w:rStyle w:val="fontstyle01"/>
          <w:b/>
        </w:rPr>
        <w:t xml:space="preserve">Điều </w:t>
      </w:r>
      <w:r>
        <w:rPr>
          <w:rStyle w:val="fontstyle01"/>
          <w:b/>
        </w:rPr>
        <w:t>12</w:t>
      </w:r>
      <w:r w:rsidRPr="00585E86">
        <w:rPr>
          <w:rStyle w:val="fontstyle01"/>
          <w:b/>
        </w:rPr>
        <w:t>.</w:t>
      </w:r>
      <w:proofErr w:type="gramEnd"/>
      <w:r w:rsidRPr="00585E86">
        <w:rPr>
          <w:rStyle w:val="fontstyle01"/>
          <w:b/>
        </w:rPr>
        <w:t xml:space="preserve"> Trách nhiệm của các địa phương</w:t>
      </w:r>
    </w:p>
    <w:p w:rsidR="00F1262B" w:rsidRPr="00585E86" w:rsidRDefault="00F1262B" w:rsidP="00F1262B">
      <w:pPr>
        <w:spacing w:before="120" w:after="120"/>
        <w:ind w:firstLine="709"/>
        <w:jc w:val="both"/>
        <w:rPr>
          <w:rStyle w:val="fontstyle01"/>
          <w:spacing w:val="-2"/>
        </w:rPr>
      </w:pPr>
      <w:r w:rsidRPr="00585E86">
        <w:rPr>
          <w:rStyle w:val="fontstyle01"/>
          <w:spacing w:val="-2"/>
        </w:rPr>
        <w:t>1. Ủy ban nhân dân cấp huyện</w:t>
      </w:r>
    </w:p>
    <w:p w:rsidR="00F1262B" w:rsidRPr="00585E86" w:rsidRDefault="00F1262B" w:rsidP="00F1262B">
      <w:pPr>
        <w:spacing w:before="120" w:after="120"/>
        <w:ind w:firstLine="709"/>
        <w:jc w:val="both"/>
        <w:rPr>
          <w:sz w:val="28"/>
          <w:szCs w:val="28"/>
        </w:rPr>
      </w:pPr>
      <w:r w:rsidRPr="00585E86">
        <w:rPr>
          <w:rStyle w:val="fontstyle01"/>
          <w:spacing w:val="-2"/>
        </w:rPr>
        <w:t xml:space="preserve">- </w:t>
      </w:r>
      <w:r w:rsidRPr="00585E86">
        <w:rPr>
          <w:sz w:val="28"/>
          <w:szCs w:val="28"/>
        </w:rPr>
        <w:t>Căn cứ dự toán UBND tỉnh giao phân bổ, quản lý, sử dụng và</w:t>
      </w:r>
      <w:r w:rsidRPr="00585E86">
        <w:rPr>
          <w:sz w:val="28"/>
          <w:szCs w:val="28"/>
        </w:rPr>
        <w:br/>
        <w:t>quyết toán kinh phí thực hiện hoạt động hỗ trợ phát triển sản xuất trong cộng</w:t>
      </w:r>
      <w:r w:rsidRPr="00585E86">
        <w:rPr>
          <w:sz w:val="28"/>
          <w:szCs w:val="28"/>
        </w:rPr>
        <w:br/>
        <w:t xml:space="preserve">đồng </w:t>
      </w:r>
      <w:proofErr w:type="gramStart"/>
      <w:r w:rsidRPr="00585E86">
        <w:rPr>
          <w:sz w:val="28"/>
          <w:szCs w:val="28"/>
        </w:rPr>
        <w:t>theo</w:t>
      </w:r>
      <w:proofErr w:type="gramEnd"/>
      <w:r w:rsidRPr="00585E86">
        <w:rPr>
          <w:sz w:val="28"/>
          <w:szCs w:val="28"/>
        </w:rPr>
        <w:t xml:space="preserve"> quy định</w:t>
      </w:r>
      <w:r>
        <w:rPr>
          <w:sz w:val="28"/>
          <w:szCs w:val="28"/>
        </w:rPr>
        <w:t>;</w:t>
      </w:r>
    </w:p>
    <w:p w:rsidR="00F1262B" w:rsidRPr="00585E86" w:rsidRDefault="00F1262B" w:rsidP="00F1262B">
      <w:pPr>
        <w:spacing w:before="120" w:after="120"/>
        <w:ind w:firstLine="709"/>
        <w:jc w:val="both"/>
        <w:rPr>
          <w:color w:val="000000"/>
          <w:sz w:val="28"/>
          <w:szCs w:val="28"/>
        </w:rPr>
      </w:pPr>
      <w:r w:rsidRPr="00585E86">
        <w:rPr>
          <w:rStyle w:val="fontstyle01"/>
        </w:rPr>
        <w:t xml:space="preserve">- Tổ chức thẩm định, phê duyệt nội dung dự án hỗ trợ phát triển sản xuất cộng đồng phù hợp </w:t>
      </w:r>
      <w:proofErr w:type="gramStart"/>
      <w:r w:rsidRPr="00585E86">
        <w:rPr>
          <w:rStyle w:val="fontstyle01"/>
        </w:rPr>
        <w:t>theo</w:t>
      </w:r>
      <w:proofErr w:type="gramEnd"/>
      <w:r w:rsidRPr="00585E86">
        <w:rPr>
          <w:rStyle w:val="fontstyle01"/>
        </w:rPr>
        <w:t xml:space="preserve"> </w:t>
      </w:r>
      <w:r w:rsidRPr="00585E86">
        <w:rPr>
          <w:color w:val="000000"/>
          <w:sz w:val="28"/>
          <w:szCs w:val="28"/>
        </w:rPr>
        <w:t>yêu cầu Quy định này</w:t>
      </w:r>
      <w:r>
        <w:rPr>
          <w:color w:val="000000"/>
          <w:sz w:val="28"/>
          <w:szCs w:val="28"/>
        </w:rPr>
        <w:t>;</w:t>
      </w:r>
    </w:p>
    <w:p w:rsidR="00F1262B" w:rsidRPr="00585E86" w:rsidRDefault="00F1262B" w:rsidP="00F1262B">
      <w:pPr>
        <w:spacing w:before="120" w:after="120"/>
        <w:ind w:firstLine="709"/>
        <w:jc w:val="both"/>
        <w:rPr>
          <w:color w:val="000000"/>
          <w:spacing w:val="2"/>
          <w:sz w:val="28"/>
          <w:szCs w:val="28"/>
        </w:rPr>
      </w:pPr>
      <w:r w:rsidRPr="00585E86">
        <w:rPr>
          <w:color w:val="000000"/>
          <w:spacing w:val="2"/>
          <w:sz w:val="28"/>
          <w:szCs w:val="28"/>
        </w:rPr>
        <w:t xml:space="preserve">- Chỉ đạo tổ chức thực hiện và kiểm tra các hoạt động </w:t>
      </w:r>
      <w:r w:rsidRPr="00585E86">
        <w:rPr>
          <w:rStyle w:val="fontstyle01"/>
          <w:spacing w:val="2"/>
        </w:rPr>
        <w:t>quản lý, tổ chức quay vòng, luân chuyển vốn trong cộng đồng của từng</w:t>
      </w:r>
      <w:r w:rsidRPr="00585E86">
        <w:rPr>
          <w:color w:val="000000"/>
          <w:spacing w:val="2"/>
          <w:sz w:val="28"/>
          <w:szCs w:val="28"/>
        </w:rPr>
        <w:t xml:space="preserve"> dự án trên địa bàn huyện </w:t>
      </w:r>
      <w:proofErr w:type="gramStart"/>
      <w:r w:rsidRPr="00585E86">
        <w:rPr>
          <w:color w:val="000000"/>
          <w:spacing w:val="2"/>
          <w:sz w:val="28"/>
          <w:szCs w:val="28"/>
        </w:rPr>
        <w:t>theo</w:t>
      </w:r>
      <w:proofErr w:type="gramEnd"/>
      <w:r w:rsidRPr="00585E86">
        <w:rPr>
          <w:color w:val="000000"/>
          <w:spacing w:val="2"/>
          <w:sz w:val="28"/>
          <w:szCs w:val="28"/>
        </w:rPr>
        <w:t xml:space="preserve"> quy định</w:t>
      </w:r>
      <w:r>
        <w:rPr>
          <w:color w:val="000000"/>
          <w:spacing w:val="2"/>
          <w:sz w:val="28"/>
          <w:szCs w:val="28"/>
        </w:rPr>
        <w:t>;</w:t>
      </w:r>
    </w:p>
    <w:p w:rsidR="00F1262B" w:rsidRPr="00585E86" w:rsidRDefault="00F1262B" w:rsidP="00F1262B">
      <w:pPr>
        <w:spacing w:before="120" w:after="120"/>
        <w:ind w:firstLine="709"/>
        <w:jc w:val="both"/>
        <w:rPr>
          <w:color w:val="000000"/>
          <w:sz w:val="28"/>
          <w:szCs w:val="28"/>
        </w:rPr>
      </w:pPr>
      <w:r w:rsidRPr="00585E86">
        <w:rPr>
          <w:color w:val="000000"/>
          <w:sz w:val="28"/>
          <w:szCs w:val="28"/>
        </w:rPr>
        <w:t>- Hỗ trợ Ủy ban nhân dân cấp xã, các tổ chức, cá nhân có liên quan thực hiện tốt nhiệm vụ của chủ đầu tư</w:t>
      </w:r>
      <w:r>
        <w:rPr>
          <w:color w:val="000000"/>
          <w:sz w:val="28"/>
          <w:szCs w:val="28"/>
        </w:rPr>
        <w:t>;</w:t>
      </w:r>
    </w:p>
    <w:p w:rsidR="00F1262B" w:rsidRPr="00585E86" w:rsidRDefault="00F1262B" w:rsidP="00F1262B">
      <w:pPr>
        <w:spacing w:before="120" w:after="120"/>
        <w:ind w:firstLine="709"/>
        <w:jc w:val="both"/>
        <w:rPr>
          <w:rStyle w:val="fontstyle01"/>
        </w:rPr>
      </w:pPr>
      <w:r w:rsidRPr="00585E86">
        <w:rPr>
          <w:color w:val="000000"/>
          <w:sz w:val="28"/>
          <w:szCs w:val="28"/>
        </w:rPr>
        <w:t xml:space="preserve">- </w:t>
      </w:r>
      <w:r w:rsidRPr="00585E86">
        <w:rPr>
          <w:rStyle w:val="fontstyle01"/>
        </w:rPr>
        <w:t xml:space="preserve">Tổng hợp, báo cáo định kỳ và đột xuất kết quả thực hiện các dự án hỗ trợ phát triển sản xuất cộng đồng thuộc các </w:t>
      </w:r>
      <w:r>
        <w:rPr>
          <w:rStyle w:val="fontstyle01"/>
        </w:rPr>
        <w:t>C</w:t>
      </w:r>
      <w:r w:rsidRPr="00585E86">
        <w:rPr>
          <w:rStyle w:val="fontstyle01"/>
        </w:rPr>
        <w:t>hương trình mục tiêu quốc gia trên địa bàn huyện; kết quả hoạt động quay vòng một phần vốn ngân sách nhà nước đã hỗ trợ (dưới dạng tiền mặt hoặc hiện vật) để luân chuyển trong cộng đồng.</w:t>
      </w:r>
    </w:p>
    <w:p w:rsidR="00F1262B" w:rsidRPr="00585E86" w:rsidRDefault="00F1262B" w:rsidP="00F1262B">
      <w:pPr>
        <w:spacing w:before="120" w:after="120"/>
        <w:ind w:firstLine="709"/>
        <w:jc w:val="both"/>
        <w:rPr>
          <w:rStyle w:val="fontstyle01"/>
        </w:rPr>
      </w:pPr>
      <w:r w:rsidRPr="00585E86">
        <w:rPr>
          <w:rStyle w:val="fontstyle01"/>
        </w:rPr>
        <w:t>2. UBND cấp xã và cơ quan, đơn vị được giao dự toán kinh phí thực hiện</w:t>
      </w:r>
    </w:p>
    <w:p w:rsidR="00F1262B" w:rsidRPr="00585E86" w:rsidRDefault="00F1262B" w:rsidP="00F1262B">
      <w:pPr>
        <w:spacing w:before="120" w:after="120"/>
        <w:ind w:firstLine="709"/>
        <w:jc w:val="both"/>
        <w:rPr>
          <w:rStyle w:val="fontstyle01"/>
        </w:rPr>
      </w:pPr>
      <w:r w:rsidRPr="00585E86">
        <w:rPr>
          <w:rStyle w:val="fontstyle01"/>
        </w:rPr>
        <w:t xml:space="preserve">- Lập, trình thẩm định, phê duyệt và tổ chức thực hiện dự </w:t>
      </w:r>
      <w:proofErr w:type="gramStart"/>
      <w:r w:rsidRPr="00585E86">
        <w:rPr>
          <w:rStyle w:val="fontstyle01"/>
        </w:rPr>
        <w:t>án</w:t>
      </w:r>
      <w:proofErr w:type="gramEnd"/>
      <w:r w:rsidRPr="00585E86">
        <w:rPr>
          <w:rStyle w:val="fontstyle01"/>
        </w:rPr>
        <w:t xml:space="preserve"> phải phù hợp nội dung Quy định này</w:t>
      </w:r>
      <w:r>
        <w:rPr>
          <w:rStyle w:val="fontstyle01"/>
        </w:rPr>
        <w:t>;</w:t>
      </w:r>
    </w:p>
    <w:p w:rsidR="00F1262B" w:rsidRPr="00831736" w:rsidRDefault="00F1262B" w:rsidP="00F1262B">
      <w:pPr>
        <w:spacing w:before="120" w:after="120"/>
        <w:ind w:firstLine="709"/>
        <w:jc w:val="both"/>
        <w:rPr>
          <w:rStyle w:val="fontstyle01"/>
          <w:spacing w:val="2"/>
          <w:lang w:val="vi-VN"/>
        </w:rPr>
      </w:pPr>
      <w:r w:rsidRPr="00585E86">
        <w:rPr>
          <w:rStyle w:val="fontstyle01"/>
        </w:rPr>
        <w:t xml:space="preserve">- Đôn đốc, hướng dẫn các hộ gia đình tham gia dự án thực hiện cơ chế </w:t>
      </w:r>
      <w:r w:rsidRPr="00585E86">
        <w:rPr>
          <w:rStyle w:val="fontstyle01"/>
          <w:spacing w:val="2"/>
        </w:rPr>
        <w:t xml:space="preserve">quay vòng, luân chuyển vốn trong cộng đồng </w:t>
      </w:r>
      <w:r>
        <w:rPr>
          <w:rStyle w:val="fontstyle01"/>
          <w:spacing w:val="2"/>
        </w:rPr>
        <w:t>đảm bảo</w:t>
      </w:r>
      <w:r w:rsidRPr="00585E86">
        <w:rPr>
          <w:rStyle w:val="fontstyle01"/>
          <w:spacing w:val="2"/>
        </w:rPr>
        <w:t xml:space="preserve"> tỷ lệ, đúng thời hạn </w:t>
      </w:r>
      <w:proofErr w:type="gramStart"/>
      <w:r w:rsidRPr="00585E86">
        <w:rPr>
          <w:rStyle w:val="fontstyle01"/>
          <w:spacing w:val="2"/>
        </w:rPr>
        <w:t>theo</w:t>
      </w:r>
      <w:proofErr w:type="gramEnd"/>
      <w:r w:rsidRPr="00585E86">
        <w:rPr>
          <w:rStyle w:val="fontstyle01"/>
          <w:spacing w:val="2"/>
        </w:rPr>
        <w:t xml:space="preserve"> dự án đã đ</w:t>
      </w:r>
      <w:r w:rsidR="00831736">
        <w:rPr>
          <w:rStyle w:val="fontstyle01"/>
          <w:spacing w:val="2"/>
        </w:rPr>
        <w:t>ược cấp có thẩm quyền phê duyệt</w:t>
      </w:r>
      <w:r w:rsidR="00831736">
        <w:rPr>
          <w:rStyle w:val="fontstyle01"/>
          <w:spacing w:val="2"/>
          <w:lang w:val="vi-VN"/>
        </w:rPr>
        <w:t>;</w:t>
      </w:r>
    </w:p>
    <w:p w:rsidR="00F1262B" w:rsidRPr="00585E86" w:rsidRDefault="00F1262B" w:rsidP="00F1262B">
      <w:pPr>
        <w:spacing w:before="120" w:after="120"/>
        <w:ind w:firstLine="709"/>
        <w:jc w:val="both"/>
        <w:rPr>
          <w:rStyle w:val="fontstyle01"/>
        </w:rPr>
      </w:pPr>
      <w:r w:rsidRPr="00585E86">
        <w:rPr>
          <w:rStyle w:val="fontstyle01"/>
          <w:spacing w:val="2"/>
        </w:rPr>
        <w:t xml:space="preserve">- Phối hợp, hỗ trợ Ban </w:t>
      </w:r>
      <w:r>
        <w:rPr>
          <w:rStyle w:val="fontstyle01"/>
          <w:spacing w:val="2"/>
        </w:rPr>
        <w:t>G</w:t>
      </w:r>
      <w:r w:rsidRPr="00585E86">
        <w:rPr>
          <w:rStyle w:val="fontstyle01"/>
          <w:spacing w:val="2"/>
        </w:rPr>
        <w:t xml:space="preserve">iám sát cộng đồng thực hiện hoạt động </w:t>
      </w:r>
      <w:r w:rsidRPr="00585E86">
        <w:rPr>
          <w:rStyle w:val="fontstyle01"/>
        </w:rPr>
        <w:t xml:space="preserve">giám sát </w:t>
      </w:r>
      <w:proofErr w:type="gramStart"/>
      <w:r w:rsidRPr="00585E86">
        <w:rPr>
          <w:rStyle w:val="fontstyle01"/>
        </w:rPr>
        <w:t>theo</w:t>
      </w:r>
      <w:proofErr w:type="gramEnd"/>
      <w:r w:rsidRPr="00585E86">
        <w:rPr>
          <w:rStyle w:val="fontstyle01"/>
        </w:rPr>
        <w:t xml:space="preserve"> quy định</w:t>
      </w:r>
      <w:r>
        <w:rPr>
          <w:rStyle w:val="fontstyle01"/>
        </w:rPr>
        <w:t>;</w:t>
      </w:r>
    </w:p>
    <w:p w:rsidR="00F1262B" w:rsidRPr="00585E86" w:rsidRDefault="00F1262B" w:rsidP="00F1262B">
      <w:pPr>
        <w:spacing w:before="120" w:after="120"/>
        <w:ind w:firstLine="709"/>
        <w:jc w:val="both"/>
        <w:rPr>
          <w:rStyle w:val="fontstyle01"/>
          <w:spacing w:val="-6"/>
        </w:rPr>
      </w:pPr>
      <w:r w:rsidRPr="00585E86">
        <w:rPr>
          <w:rStyle w:val="fontstyle01"/>
          <w:spacing w:val="-6"/>
        </w:rPr>
        <w:lastRenderedPageBreak/>
        <w:t xml:space="preserve">- UBND cấp xã </w:t>
      </w:r>
      <w:proofErr w:type="gramStart"/>
      <w:r w:rsidRPr="00585E86">
        <w:rPr>
          <w:rStyle w:val="fontstyle01"/>
          <w:spacing w:val="-6"/>
        </w:rPr>
        <w:t>theo</w:t>
      </w:r>
      <w:proofErr w:type="gramEnd"/>
      <w:r w:rsidRPr="00585E86">
        <w:rPr>
          <w:rStyle w:val="fontstyle01"/>
          <w:spacing w:val="-6"/>
        </w:rPr>
        <w:t xml:space="preserve"> dõi, đánh giá, tổng hợp báo cáo việc thực hiện dự án trên địa bàn; kịp thời kiến nghị UBND cấp huyện các nội dung vướng mắc </w:t>
      </w:r>
      <w:r>
        <w:rPr>
          <w:rStyle w:val="fontstyle01"/>
          <w:spacing w:val="-6"/>
        </w:rPr>
        <w:t xml:space="preserve">có </w:t>
      </w:r>
      <w:r w:rsidRPr="00585E86">
        <w:rPr>
          <w:rStyle w:val="fontstyle01"/>
          <w:spacing w:val="-6"/>
        </w:rPr>
        <w:t>liên quan.</w:t>
      </w:r>
    </w:p>
    <w:p w:rsidR="00F1262B" w:rsidRPr="00585E86" w:rsidRDefault="00F1262B" w:rsidP="00F1262B">
      <w:pPr>
        <w:spacing w:before="120" w:after="120"/>
        <w:ind w:firstLine="709"/>
        <w:jc w:val="both"/>
        <w:rPr>
          <w:rStyle w:val="fontstyle01"/>
        </w:rPr>
      </w:pPr>
      <w:r w:rsidRPr="00585E86">
        <w:rPr>
          <w:rStyle w:val="fontstyle01"/>
        </w:rPr>
        <w:t>3. Đối với cộng đồng dân cư tham gia dự án</w:t>
      </w:r>
    </w:p>
    <w:p w:rsidR="00F1262B" w:rsidRPr="00585E86" w:rsidRDefault="00F1262B" w:rsidP="00F1262B">
      <w:pPr>
        <w:spacing w:before="120" w:after="120"/>
        <w:ind w:firstLine="709"/>
        <w:jc w:val="both"/>
        <w:rPr>
          <w:rStyle w:val="fontstyle01"/>
        </w:rPr>
      </w:pPr>
      <w:r w:rsidRPr="00585E86">
        <w:rPr>
          <w:rStyle w:val="fontstyle01"/>
        </w:rPr>
        <w:t>Thực hiện quản lý, tổ chức việc quay vòng</w:t>
      </w:r>
      <w:r>
        <w:rPr>
          <w:rStyle w:val="fontstyle01"/>
        </w:rPr>
        <w:t>,</w:t>
      </w:r>
      <w:r w:rsidRPr="00585E86">
        <w:rPr>
          <w:rStyle w:val="fontstyle01"/>
        </w:rPr>
        <w:t xml:space="preserve"> luân chuyển vốn trong cộng</w:t>
      </w:r>
      <w:r w:rsidRPr="00585E86">
        <w:rPr>
          <w:rStyle w:val="fontstyle01"/>
        </w:rPr>
        <w:br/>
        <w:t xml:space="preserve">đồng </w:t>
      </w:r>
      <w:proofErr w:type="gramStart"/>
      <w:r w:rsidRPr="00585E86">
        <w:rPr>
          <w:rStyle w:val="fontstyle01"/>
        </w:rPr>
        <w:t>theo</w:t>
      </w:r>
      <w:proofErr w:type="gramEnd"/>
      <w:r w:rsidRPr="00585E86">
        <w:rPr>
          <w:rStyle w:val="fontstyle01"/>
        </w:rPr>
        <w:t xml:space="preserve"> đúng quy định hiện hành. Định kỳ tổng hợp, báo cáo kết quả thực hiện dự </w:t>
      </w:r>
      <w:proofErr w:type="gramStart"/>
      <w:r w:rsidRPr="00585E86">
        <w:rPr>
          <w:rStyle w:val="fontstyle01"/>
        </w:rPr>
        <w:t>án</w:t>
      </w:r>
      <w:proofErr w:type="gramEnd"/>
      <w:r w:rsidRPr="00585E86">
        <w:rPr>
          <w:rStyle w:val="fontstyle01"/>
        </w:rPr>
        <w:t xml:space="preserve"> 6 tháng, h</w:t>
      </w:r>
      <w:r>
        <w:rPr>
          <w:rStyle w:val="fontstyle01"/>
        </w:rPr>
        <w:t>ằ</w:t>
      </w:r>
      <w:r w:rsidRPr="00585E86">
        <w:rPr>
          <w:rStyle w:val="fontstyle01"/>
        </w:rPr>
        <w:t>ng năm và tổng kết, gửi Ủy ban nhân dân cấp xã tổng hợp, báo</w:t>
      </w:r>
      <w:r>
        <w:rPr>
          <w:rStyle w:val="fontstyle01"/>
        </w:rPr>
        <w:t xml:space="preserve"> </w:t>
      </w:r>
      <w:r w:rsidRPr="00585E86">
        <w:rPr>
          <w:rStyle w:val="fontstyle01"/>
        </w:rPr>
        <w:t>cáo Ủy ban nhân dân cấp huyện.</w:t>
      </w:r>
    </w:p>
    <w:p w:rsidR="00F1262B" w:rsidRPr="00585E86" w:rsidRDefault="00F1262B" w:rsidP="00F1262B">
      <w:pPr>
        <w:spacing w:before="120" w:after="120"/>
        <w:ind w:firstLine="709"/>
        <w:jc w:val="both"/>
        <w:rPr>
          <w:b/>
          <w:iCs/>
          <w:sz w:val="28"/>
          <w:szCs w:val="28"/>
        </w:rPr>
      </w:pPr>
      <w:proofErr w:type="gramStart"/>
      <w:r w:rsidRPr="00585E86">
        <w:rPr>
          <w:b/>
          <w:iCs/>
          <w:sz w:val="28"/>
          <w:szCs w:val="28"/>
        </w:rPr>
        <w:t xml:space="preserve">Điều </w:t>
      </w:r>
      <w:r>
        <w:rPr>
          <w:b/>
          <w:iCs/>
          <w:sz w:val="28"/>
          <w:szCs w:val="28"/>
        </w:rPr>
        <w:t>13</w:t>
      </w:r>
      <w:r w:rsidRPr="00585E86">
        <w:rPr>
          <w:b/>
          <w:iCs/>
          <w:sz w:val="28"/>
          <w:szCs w:val="28"/>
        </w:rPr>
        <w:t>.</w:t>
      </w:r>
      <w:proofErr w:type="gramEnd"/>
      <w:r w:rsidRPr="00585E86">
        <w:rPr>
          <w:b/>
          <w:iCs/>
          <w:sz w:val="28"/>
          <w:szCs w:val="28"/>
        </w:rPr>
        <w:t xml:space="preserve"> Trách nhiệm của hộ gia đình tham gia dự án</w:t>
      </w:r>
    </w:p>
    <w:p w:rsidR="00F1262B" w:rsidRPr="00585E86" w:rsidRDefault="00F1262B" w:rsidP="00F1262B">
      <w:pPr>
        <w:spacing w:before="120" w:after="120"/>
        <w:ind w:firstLine="709"/>
        <w:jc w:val="both"/>
        <w:rPr>
          <w:color w:val="000000"/>
          <w:sz w:val="28"/>
          <w:szCs w:val="28"/>
        </w:rPr>
      </w:pPr>
      <w:r w:rsidRPr="00585E86">
        <w:rPr>
          <w:color w:val="000000"/>
          <w:sz w:val="28"/>
          <w:szCs w:val="28"/>
        </w:rPr>
        <w:t>Cam kết thực hiện đầy đủ các nội dung, quy định của dự án, trong đó cam kết hoàn trả một phần kinh phí (bằng tiền mặt hoặc hiện vật) theo quy định của dự án đã được phê duyệt cho chủ đầu tư để thực hiện luân chuyển cho các đối tượng thụ hưởng khác theo mục tiêu của dự án.</w:t>
      </w:r>
    </w:p>
    <w:p w:rsidR="00F1262B" w:rsidRPr="00585E86" w:rsidRDefault="00F1262B" w:rsidP="00F1262B">
      <w:pPr>
        <w:spacing w:before="120" w:after="120"/>
        <w:ind w:firstLine="709"/>
        <w:jc w:val="both"/>
        <w:rPr>
          <w:b/>
          <w:color w:val="000000"/>
          <w:sz w:val="28"/>
          <w:szCs w:val="28"/>
        </w:rPr>
      </w:pPr>
      <w:proofErr w:type="gramStart"/>
      <w:r w:rsidRPr="00585E86">
        <w:rPr>
          <w:b/>
          <w:color w:val="000000"/>
          <w:sz w:val="28"/>
          <w:szCs w:val="28"/>
        </w:rPr>
        <w:t>Điều 1</w:t>
      </w:r>
      <w:r>
        <w:rPr>
          <w:b/>
          <w:color w:val="000000"/>
          <w:sz w:val="28"/>
          <w:szCs w:val="28"/>
        </w:rPr>
        <w:t>4</w:t>
      </w:r>
      <w:r w:rsidRPr="00585E86">
        <w:rPr>
          <w:b/>
          <w:color w:val="000000"/>
          <w:sz w:val="28"/>
          <w:szCs w:val="28"/>
        </w:rPr>
        <w:t>.</w:t>
      </w:r>
      <w:proofErr w:type="gramEnd"/>
      <w:r w:rsidRPr="00585E86">
        <w:rPr>
          <w:b/>
          <w:color w:val="000000"/>
          <w:sz w:val="28"/>
          <w:szCs w:val="28"/>
        </w:rPr>
        <w:t xml:space="preserve"> Điều khoản thi hành</w:t>
      </w:r>
    </w:p>
    <w:p w:rsidR="00F1262B" w:rsidRPr="00585E86" w:rsidRDefault="00F1262B" w:rsidP="00F1262B">
      <w:pPr>
        <w:spacing w:before="120" w:after="120"/>
        <w:ind w:firstLine="709"/>
        <w:jc w:val="both"/>
        <w:rPr>
          <w:color w:val="000000"/>
          <w:sz w:val="28"/>
          <w:szCs w:val="28"/>
        </w:rPr>
      </w:pPr>
      <w:r w:rsidRPr="00585E86">
        <w:rPr>
          <w:rFonts w:ascii="TimesNewRomanPSMT" w:hAnsi="TimesNewRomanPSMT"/>
          <w:color w:val="000000"/>
          <w:sz w:val="28"/>
          <w:szCs w:val="28"/>
        </w:rPr>
        <w:t xml:space="preserve">- Trường hợp văn bản quy phạm pháp luật được viện dẫn tại Quy định này khi có sửa đổi, bổ sung, thay thế thì áp dụng </w:t>
      </w:r>
      <w:proofErr w:type="gramStart"/>
      <w:r w:rsidRPr="00585E86">
        <w:rPr>
          <w:rFonts w:ascii="TimesNewRomanPSMT" w:hAnsi="TimesNewRomanPSMT"/>
          <w:color w:val="000000"/>
          <w:sz w:val="28"/>
          <w:szCs w:val="28"/>
        </w:rPr>
        <w:t>theo</w:t>
      </w:r>
      <w:proofErr w:type="gramEnd"/>
      <w:r w:rsidRPr="00585E86">
        <w:rPr>
          <w:rFonts w:ascii="TimesNewRomanPSMT" w:hAnsi="TimesNewRomanPSMT"/>
          <w:color w:val="000000"/>
          <w:sz w:val="28"/>
          <w:szCs w:val="28"/>
        </w:rPr>
        <w:t xml:space="preserve"> văn bản quy phạm pháp luật</w:t>
      </w:r>
      <w:r>
        <w:rPr>
          <w:rFonts w:ascii="TimesNewRomanPSMT" w:hAnsi="TimesNewRomanPSMT"/>
          <w:color w:val="000000"/>
          <w:sz w:val="28"/>
          <w:szCs w:val="28"/>
        </w:rPr>
        <w:t xml:space="preserve"> </w:t>
      </w:r>
      <w:r w:rsidRPr="00585E86">
        <w:rPr>
          <w:rFonts w:ascii="TimesNewRomanPSMT" w:hAnsi="TimesNewRomanPSMT"/>
          <w:color w:val="000000"/>
          <w:sz w:val="28"/>
          <w:szCs w:val="28"/>
        </w:rPr>
        <w:t>sửa đổi, bổ sung, thay thế đó.</w:t>
      </w:r>
    </w:p>
    <w:p w:rsidR="00F1262B" w:rsidRPr="00585E86" w:rsidRDefault="00F1262B" w:rsidP="00F1262B">
      <w:pPr>
        <w:spacing w:before="120" w:after="120"/>
        <w:ind w:firstLine="709"/>
        <w:jc w:val="both"/>
        <w:rPr>
          <w:sz w:val="28"/>
          <w:szCs w:val="28"/>
          <w:lang w:val="vi-VN"/>
        </w:rPr>
      </w:pPr>
      <w:r w:rsidRPr="00585E86">
        <w:rPr>
          <w:color w:val="000000"/>
          <w:sz w:val="28"/>
          <w:szCs w:val="28"/>
        </w:rPr>
        <w:t xml:space="preserve">- </w:t>
      </w:r>
      <w:r w:rsidRPr="00585E86">
        <w:rPr>
          <w:rFonts w:ascii="TimesNewRomanPSMT" w:hAnsi="TimesNewRomanPSMT"/>
          <w:color w:val="000000"/>
          <w:sz w:val="28"/>
          <w:szCs w:val="28"/>
        </w:rPr>
        <w:t>Trong quá trình thực hiện, nếu có vấn đề vướng mắc phát sinh,</w:t>
      </w:r>
      <w:r>
        <w:rPr>
          <w:rFonts w:ascii="TimesNewRomanPSMT" w:hAnsi="TimesNewRomanPSMT"/>
          <w:color w:val="000000"/>
          <w:sz w:val="28"/>
          <w:szCs w:val="28"/>
        </w:rPr>
        <w:t xml:space="preserve"> </w:t>
      </w:r>
      <w:r w:rsidRPr="00585E86">
        <w:rPr>
          <w:rFonts w:ascii="TimesNewRomanPSMT" w:hAnsi="TimesNewRomanPSMT"/>
          <w:color w:val="000000"/>
          <w:sz w:val="28"/>
          <w:szCs w:val="28"/>
        </w:rPr>
        <w:t xml:space="preserve">cơ quan, tổ chức, cá nhân kịp thời phản ánh về </w:t>
      </w:r>
      <w:r>
        <w:rPr>
          <w:rFonts w:ascii="TimesNewRomanPSMT" w:hAnsi="TimesNewRomanPSMT"/>
          <w:color w:val="000000"/>
          <w:sz w:val="28"/>
          <w:szCs w:val="28"/>
        </w:rPr>
        <w:t xml:space="preserve">Sở Tài chính, </w:t>
      </w:r>
      <w:r w:rsidRPr="00585E86">
        <w:rPr>
          <w:rFonts w:ascii="TimesNewRomanPSMT" w:hAnsi="TimesNewRomanPSMT"/>
          <w:color w:val="000000"/>
          <w:sz w:val="28"/>
          <w:szCs w:val="28"/>
        </w:rPr>
        <w:t>Sở Nông nghiệp và Phát triển nông thôn xem xét, báo cáo cấp có thẩm quyền sửa đổi, bổ sung</w:t>
      </w:r>
      <w:r>
        <w:rPr>
          <w:rFonts w:ascii="TimesNewRomanPSMT" w:hAnsi="TimesNewRomanPSMT"/>
          <w:color w:val="000000"/>
          <w:sz w:val="28"/>
          <w:szCs w:val="28"/>
        </w:rPr>
        <w:t xml:space="preserve"> cho phù hợp</w:t>
      </w:r>
      <w:r w:rsidRPr="00585E86">
        <w:rPr>
          <w:rFonts w:ascii="TimesNewRomanPSMT" w:hAnsi="TimesNewRomanPSMT"/>
          <w:color w:val="000000"/>
          <w:sz w:val="28"/>
          <w:szCs w:val="28"/>
        </w:rPr>
        <w:t>./.</w:t>
      </w:r>
    </w:p>
    <w:p w:rsidR="00F1262B" w:rsidRPr="00585E86" w:rsidRDefault="00F1262B" w:rsidP="00F1262B">
      <w:pPr>
        <w:spacing w:before="120" w:after="120"/>
        <w:jc w:val="both"/>
        <w:rPr>
          <w:sz w:val="28"/>
          <w:szCs w:val="28"/>
          <w:lang w:val="vi-VN"/>
        </w:rPr>
      </w:pPr>
      <w:r w:rsidRPr="00585E86">
        <w:rPr>
          <w:sz w:val="28"/>
          <w:szCs w:val="28"/>
          <w:lang w:val="vi-VN"/>
        </w:rPr>
        <w:tab/>
      </w:r>
    </w:p>
    <w:p w:rsidR="00216B24" w:rsidRPr="00077D42" w:rsidRDefault="00216B24" w:rsidP="00F1262B">
      <w:pPr>
        <w:spacing w:before="120" w:after="120"/>
        <w:ind w:firstLine="720"/>
        <w:jc w:val="both"/>
        <w:rPr>
          <w:lang w:val="pl-PL"/>
        </w:rPr>
      </w:pPr>
    </w:p>
    <w:sectPr w:rsidR="00216B24" w:rsidRPr="00077D42" w:rsidSect="00F07C67">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1B8" w:rsidRDefault="00B611B8" w:rsidP="00F07C67">
      <w:r>
        <w:separator/>
      </w:r>
    </w:p>
  </w:endnote>
  <w:endnote w:type="continuationSeparator" w:id="0">
    <w:p w:rsidR="00B611B8" w:rsidRDefault="00B611B8" w:rsidP="00F0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1B8" w:rsidRDefault="00B611B8" w:rsidP="00F07C67">
      <w:r>
        <w:separator/>
      </w:r>
    </w:p>
  </w:footnote>
  <w:footnote w:type="continuationSeparator" w:id="0">
    <w:p w:rsidR="00B611B8" w:rsidRDefault="00B611B8" w:rsidP="00F07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468849"/>
      <w:docPartObj>
        <w:docPartGallery w:val="Page Numbers (Top of Page)"/>
        <w:docPartUnique/>
      </w:docPartObj>
    </w:sdtPr>
    <w:sdtEndPr>
      <w:rPr>
        <w:noProof/>
      </w:rPr>
    </w:sdtEndPr>
    <w:sdtContent>
      <w:p w:rsidR="00F07C67" w:rsidRPr="00F07C67" w:rsidRDefault="00F07C67" w:rsidP="00F07C67">
        <w:pPr>
          <w:pStyle w:val="Header"/>
          <w:jc w:val="center"/>
        </w:pPr>
        <w:r>
          <w:fldChar w:fldCharType="begin"/>
        </w:r>
        <w:r>
          <w:instrText xml:space="preserve"> PAGE   \* MERGEFORMAT </w:instrText>
        </w:r>
        <w:r>
          <w:fldChar w:fldCharType="separate"/>
        </w:r>
        <w:r w:rsidR="008C43F9">
          <w:rPr>
            <w:noProof/>
          </w:rPr>
          <w:t>12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85666"/>
    <w:multiLevelType w:val="hybridMultilevel"/>
    <w:tmpl w:val="DB4ED8F6"/>
    <w:lvl w:ilvl="0" w:tplc="02385BF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D71"/>
    <w:rsid w:val="00005F2B"/>
    <w:rsid w:val="00006C4E"/>
    <w:rsid w:val="0000781F"/>
    <w:rsid w:val="00037C1C"/>
    <w:rsid w:val="00041DDF"/>
    <w:rsid w:val="000428C4"/>
    <w:rsid w:val="0004475B"/>
    <w:rsid w:val="00066649"/>
    <w:rsid w:val="00066EFA"/>
    <w:rsid w:val="00073E61"/>
    <w:rsid w:val="00077D42"/>
    <w:rsid w:val="0009191E"/>
    <w:rsid w:val="0009212F"/>
    <w:rsid w:val="00093276"/>
    <w:rsid w:val="000A075F"/>
    <w:rsid w:val="000C0170"/>
    <w:rsid w:val="000C3B08"/>
    <w:rsid w:val="000C5255"/>
    <w:rsid w:val="000D2980"/>
    <w:rsid w:val="000D6B00"/>
    <w:rsid w:val="000F4E85"/>
    <w:rsid w:val="001009B9"/>
    <w:rsid w:val="00102492"/>
    <w:rsid w:val="001034B6"/>
    <w:rsid w:val="001053C9"/>
    <w:rsid w:val="00112FB3"/>
    <w:rsid w:val="001169DA"/>
    <w:rsid w:val="00122246"/>
    <w:rsid w:val="00136C23"/>
    <w:rsid w:val="001378D0"/>
    <w:rsid w:val="001405B3"/>
    <w:rsid w:val="001432DC"/>
    <w:rsid w:val="00146C2E"/>
    <w:rsid w:val="001537C0"/>
    <w:rsid w:val="0016424F"/>
    <w:rsid w:val="00190415"/>
    <w:rsid w:val="001928F8"/>
    <w:rsid w:val="00196996"/>
    <w:rsid w:val="001A2833"/>
    <w:rsid w:val="001B10A5"/>
    <w:rsid w:val="001B1BC2"/>
    <w:rsid w:val="001B231E"/>
    <w:rsid w:val="001B636B"/>
    <w:rsid w:val="001C6345"/>
    <w:rsid w:val="001E136D"/>
    <w:rsid w:val="001F10A2"/>
    <w:rsid w:val="001F2019"/>
    <w:rsid w:val="001F4A7C"/>
    <w:rsid w:val="00210868"/>
    <w:rsid w:val="00216058"/>
    <w:rsid w:val="00216B24"/>
    <w:rsid w:val="002173CE"/>
    <w:rsid w:val="00217965"/>
    <w:rsid w:val="00236FF6"/>
    <w:rsid w:val="00242A74"/>
    <w:rsid w:val="00243138"/>
    <w:rsid w:val="00243DB9"/>
    <w:rsid w:val="00246206"/>
    <w:rsid w:val="00284AFB"/>
    <w:rsid w:val="002863E5"/>
    <w:rsid w:val="00295C60"/>
    <w:rsid w:val="00295F63"/>
    <w:rsid w:val="002A2A58"/>
    <w:rsid w:val="002A46E7"/>
    <w:rsid w:val="002B22B6"/>
    <w:rsid w:val="002B3DAD"/>
    <w:rsid w:val="002B4597"/>
    <w:rsid w:val="002B76D6"/>
    <w:rsid w:val="002D0141"/>
    <w:rsid w:val="002D5C01"/>
    <w:rsid w:val="002E1A6A"/>
    <w:rsid w:val="002E673D"/>
    <w:rsid w:val="002F35BE"/>
    <w:rsid w:val="002F686F"/>
    <w:rsid w:val="003011A4"/>
    <w:rsid w:val="00301B4E"/>
    <w:rsid w:val="00314335"/>
    <w:rsid w:val="00332610"/>
    <w:rsid w:val="00354052"/>
    <w:rsid w:val="00364D11"/>
    <w:rsid w:val="003708A1"/>
    <w:rsid w:val="00383F47"/>
    <w:rsid w:val="0039264B"/>
    <w:rsid w:val="00393139"/>
    <w:rsid w:val="003934C1"/>
    <w:rsid w:val="003A4BFB"/>
    <w:rsid w:val="003A6270"/>
    <w:rsid w:val="003D0F8F"/>
    <w:rsid w:val="003F6179"/>
    <w:rsid w:val="003F68A7"/>
    <w:rsid w:val="003F6B24"/>
    <w:rsid w:val="003F6FBC"/>
    <w:rsid w:val="0040106C"/>
    <w:rsid w:val="00403840"/>
    <w:rsid w:val="0040564F"/>
    <w:rsid w:val="00406FEC"/>
    <w:rsid w:val="00417A8D"/>
    <w:rsid w:val="00427CC8"/>
    <w:rsid w:val="0043303D"/>
    <w:rsid w:val="00433E76"/>
    <w:rsid w:val="00445B59"/>
    <w:rsid w:val="00451158"/>
    <w:rsid w:val="00452FCA"/>
    <w:rsid w:val="00461BDB"/>
    <w:rsid w:val="004964F2"/>
    <w:rsid w:val="004A2AC3"/>
    <w:rsid w:val="004B38DC"/>
    <w:rsid w:val="004B56A0"/>
    <w:rsid w:val="004D1391"/>
    <w:rsid w:val="004D2B7B"/>
    <w:rsid w:val="004D45D9"/>
    <w:rsid w:val="004F351D"/>
    <w:rsid w:val="004F3F72"/>
    <w:rsid w:val="00500FBA"/>
    <w:rsid w:val="005040DF"/>
    <w:rsid w:val="00526833"/>
    <w:rsid w:val="00527DFC"/>
    <w:rsid w:val="005421FF"/>
    <w:rsid w:val="005474B1"/>
    <w:rsid w:val="005533F5"/>
    <w:rsid w:val="00554B09"/>
    <w:rsid w:val="00560FED"/>
    <w:rsid w:val="00575A0D"/>
    <w:rsid w:val="005832B7"/>
    <w:rsid w:val="00592494"/>
    <w:rsid w:val="005A2C50"/>
    <w:rsid w:val="005C1D71"/>
    <w:rsid w:val="005D41B0"/>
    <w:rsid w:val="005E26FB"/>
    <w:rsid w:val="005E4191"/>
    <w:rsid w:val="005E7A3A"/>
    <w:rsid w:val="00602EC6"/>
    <w:rsid w:val="00616961"/>
    <w:rsid w:val="00632E8A"/>
    <w:rsid w:val="0067186C"/>
    <w:rsid w:val="00681FD5"/>
    <w:rsid w:val="006B0256"/>
    <w:rsid w:val="006B1511"/>
    <w:rsid w:val="006B763C"/>
    <w:rsid w:val="006C1D15"/>
    <w:rsid w:val="006E255B"/>
    <w:rsid w:val="006F0FC1"/>
    <w:rsid w:val="006F6805"/>
    <w:rsid w:val="00701AF2"/>
    <w:rsid w:val="007112EC"/>
    <w:rsid w:val="007125A6"/>
    <w:rsid w:val="007273E1"/>
    <w:rsid w:val="0074701D"/>
    <w:rsid w:val="00751821"/>
    <w:rsid w:val="00752671"/>
    <w:rsid w:val="0075287A"/>
    <w:rsid w:val="00753169"/>
    <w:rsid w:val="0075560C"/>
    <w:rsid w:val="007561C0"/>
    <w:rsid w:val="00767EA6"/>
    <w:rsid w:val="00773DF6"/>
    <w:rsid w:val="0079690F"/>
    <w:rsid w:val="007B253A"/>
    <w:rsid w:val="007C6BF6"/>
    <w:rsid w:val="007D54B9"/>
    <w:rsid w:val="007E79EC"/>
    <w:rsid w:val="007F05C3"/>
    <w:rsid w:val="007F3C20"/>
    <w:rsid w:val="008055F5"/>
    <w:rsid w:val="00807740"/>
    <w:rsid w:val="0081522F"/>
    <w:rsid w:val="00816FF4"/>
    <w:rsid w:val="00820C4E"/>
    <w:rsid w:val="00826C58"/>
    <w:rsid w:val="00831736"/>
    <w:rsid w:val="00832745"/>
    <w:rsid w:val="00836C9A"/>
    <w:rsid w:val="00880CD8"/>
    <w:rsid w:val="008878D1"/>
    <w:rsid w:val="00891225"/>
    <w:rsid w:val="00892A8C"/>
    <w:rsid w:val="008A2231"/>
    <w:rsid w:val="008A76C0"/>
    <w:rsid w:val="008A7A3C"/>
    <w:rsid w:val="008B394B"/>
    <w:rsid w:val="008B70B2"/>
    <w:rsid w:val="008C43F9"/>
    <w:rsid w:val="008C68BD"/>
    <w:rsid w:val="008C723D"/>
    <w:rsid w:val="008D4FBE"/>
    <w:rsid w:val="008E488B"/>
    <w:rsid w:val="00903E1B"/>
    <w:rsid w:val="00904A1D"/>
    <w:rsid w:val="00917193"/>
    <w:rsid w:val="00924D7F"/>
    <w:rsid w:val="00942485"/>
    <w:rsid w:val="009478A1"/>
    <w:rsid w:val="009520F4"/>
    <w:rsid w:val="009742EE"/>
    <w:rsid w:val="00977F1A"/>
    <w:rsid w:val="009814B1"/>
    <w:rsid w:val="00982CBB"/>
    <w:rsid w:val="00987CCE"/>
    <w:rsid w:val="009949C4"/>
    <w:rsid w:val="009963C0"/>
    <w:rsid w:val="009A152F"/>
    <w:rsid w:val="009A6EE0"/>
    <w:rsid w:val="009B2A29"/>
    <w:rsid w:val="009C7607"/>
    <w:rsid w:val="009D1E5A"/>
    <w:rsid w:val="009D1F96"/>
    <w:rsid w:val="009E1A93"/>
    <w:rsid w:val="009F4E95"/>
    <w:rsid w:val="00A23B87"/>
    <w:rsid w:val="00A31414"/>
    <w:rsid w:val="00A469D0"/>
    <w:rsid w:val="00A65E08"/>
    <w:rsid w:val="00A6790B"/>
    <w:rsid w:val="00A807A8"/>
    <w:rsid w:val="00A85AA8"/>
    <w:rsid w:val="00A967C6"/>
    <w:rsid w:val="00AA0CFD"/>
    <w:rsid w:val="00AA3BDE"/>
    <w:rsid w:val="00AA7469"/>
    <w:rsid w:val="00AB0729"/>
    <w:rsid w:val="00AC1736"/>
    <w:rsid w:val="00AC2974"/>
    <w:rsid w:val="00AE5100"/>
    <w:rsid w:val="00B03AD7"/>
    <w:rsid w:val="00B04FAC"/>
    <w:rsid w:val="00B06033"/>
    <w:rsid w:val="00B06FA9"/>
    <w:rsid w:val="00B15F54"/>
    <w:rsid w:val="00B25EAB"/>
    <w:rsid w:val="00B3026B"/>
    <w:rsid w:val="00B30DB6"/>
    <w:rsid w:val="00B30DE3"/>
    <w:rsid w:val="00B32143"/>
    <w:rsid w:val="00B32807"/>
    <w:rsid w:val="00B436CB"/>
    <w:rsid w:val="00B463F0"/>
    <w:rsid w:val="00B50835"/>
    <w:rsid w:val="00B611B8"/>
    <w:rsid w:val="00B6141C"/>
    <w:rsid w:val="00B63509"/>
    <w:rsid w:val="00B71024"/>
    <w:rsid w:val="00B72700"/>
    <w:rsid w:val="00B76D47"/>
    <w:rsid w:val="00B86576"/>
    <w:rsid w:val="00B86929"/>
    <w:rsid w:val="00B9244F"/>
    <w:rsid w:val="00B9277E"/>
    <w:rsid w:val="00BB13BE"/>
    <w:rsid w:val="00BB466F"/>
    <w:rsid w:val="00BC466F"/>
    <w:rsid w:val="00BD2CE0"/>
    <w:rsid w:val="00BD42A2"/>
    <w:rsid w:val="00BD7620"/>
    <w:rsid w:val="00BE2627"/>
    <w:rsid w:val="00C017B1"/>
    <w:rsid w:val="00C0632D"/>
    <w:rsid w:val="00C11954"/>
    <w:rsid w:val="00C20EE5"/>
    <w:rsid w:val="00C234F3"/>
    <w:rsid w:val="00C3320E"/>
    <w:rsid w:val="00C361EC"/>
    <w:rsid w:val="00C4105E"/>
    <w:rsid w:val="00C4717F"/>
    <w:rsid w:val="00C61F57"/>
    <w:rsid w:val="00C66A8B"/>
    <w:rsid w:val="00C759DA"/>
    <w:rsid w:val="00C762A4"/>
    <w:rsid w:val="00C82963"/>
    <w:rsid w:val="00C954EF"/>
    <w:rsid w:val="00CA268A"/>
    <w:rsid w:val="00CB03D0"/>
    <w:rsid w:val="00CD521B"/>
    <w:rsid w:val="00CE0B30"/>
    <w:rsid w:val="00CE7C58"/>
    <w:rsid w:val="00D036EC"/>
    <w:rsid w:val="00D049CB"/>
    <w:rsid w:val="00D12FAA"/>
    <w:rsid w:val="00D242EE"/>
    <w:rsid w:val="00D253EB"/>
    <w:rsid w:val="00D25A0F"/>
    <w:rsid w:val="00D272D7"/>
    <w:rsid w:val="00D5617F"/>
    <w:rsid w:val="00D65EAB"/>
    <w:rsid w:val="00D67E47"/>
    <w:rsid w:val="00D76505"/>
    <w:rsid w:val="00D83662"/>
    <w:rsid w:val="00D90A79"/>
    <w:rsid w:val="00D97FE8"/>
    <w:rsid w:val="00DA3B84"/>
    <w:rsid w:val="00DA5AFD"/>
    <w:rsid w:val="00DB16CA"/>
    <w:rsid w:val="00DD12AE"/>
    <w:rsid w:val="00DE14ED"/>
    <w:rsid w:val="00E03376"/>
    <w:rsid w:val="00E16B8B"/>
    <w:rsid w:val="00E22222"/>
    <w:rsid w:val="00E26152"/>
    <w:rsid w:val="00E469D1"/>
    <w:rsid w:val="00E66512"/>
    <w:rsid w:val="00E675DA"/>
    <w:rsid w:val="00E94477"/>
    <w:rsid w:val="00EA3FAA"/>
    <w:rsid w:val="00EA7CE0"/>
    <w:rsid w:val="00EB1D2C"/>
    <w:rsid w:val="00EE5B04"/>
    <w:rsid w:val="00EF222E"/>
    <w:rsid w:val="00EF3679"/>
    <w:rsid w:val="00F07C67"/>
    <w:rsid w:val="00F1262B"/>
    <w:rsid w:val="00F14171"/>
    <w:rsid w:val="00F14295"/>
    <w:rsid w:val="00F15B5A"/>
    <w:rsid w:val="00F16C8A"/>
    <w:rsid w:val="00F32432"/>
    <w:rsid w:val="00F37522"/>
    <w:rsid w:val="00F423AC"/>
    <w:rsid w:val="00F618DC"/>
    <w:rsid w:val="00F624BA"/>
    <w:rsid w:val="00F709F6"/>
    <w:rsid w:val="00F7796A"/>
    <w:rsid w:val="00F80638"/>
    <w:rsid w:val="00F80B4F"/>
    <w:rsid w:val="00F84862"/>
    <w:rsid w:val="00F9331F"/>
    <w:rsid w:val="00F93E6A"/>
    <w:rsid w:val="00F9411D"/>
    <w:rsid w:val="00F95BC7"/>
    <w:rsid w:val="00F96F60"/>
    <w:rsid w:val="00FA5973"/>
    <w:rsid w:val="00FB2A29"/>
    <w:rsid w:val="00FB3FBF"/>
    <w:rsid w:val="00FB6129"/>
    <w:rsid w:val="00FB7378"/>
    <w:rsid w:val="00FC047F"/>
    <w:rsid w:val="00FC230C"/>
    <w:rsid w:val="00FE4865"/>
    <w:rsid w:val="00FF039D"/>
    <w:rsid w:val="00FF44D8"/>
    <w:rsid w:val="00FF5B7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7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C1D71"/>
    <w:pPr>
      <w:keepNext/>
      <w:outlineLvl w:val="0"/>
    </w:pPr>
  </w:style>
  <w:style w:type="paragraph" w:styleId="Heading2">
    <w:name w:val="heading 2"/>
    <w:basedOn w:val="Normal"/>
    <w:next w:val="Normal"/>
    <w:link w:val="Heading2Char"/>
    <w:qFormat/>
    <w:rsid w:val="005C1D71"/>
    <w:pPr>
      <w:keepNext/>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1D71"/>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5C1D71"/>
    <w:rPr>
      <w:rFonts w:ascii="Times New Roman" w:eastAsia="Times New Roman" w:hAnsi="Times New Roman" w:cs="Times New Roman"/>
      <w:sz w:val="28"/>
      <w:szCs w:val="28"/>
      <w:lang w:val="en-US"/>
    </w:rPr>
  </w:style>
  <w:style w:type="paragraph" w:styleId="BodyText">
    <w:name w:val="Body Text"/>
    <w:basedOn w:val="Normal"/>
    <w:link w:val="BodyTextChar"/>
    <w:rsid w:val="005C1D71"/>
    <w:pPr>
      <w:jc w:val="both"/>
    </w:pPr>
    <w:rPr>
      <w:rFonts w:ascii=".VnTime" w:hAnsi=".VnTime"/>
      <w:sz w:val="28"/>
      <w:szCs w:val="20"/>
    </w:rPr>
  </w:style>
  <w:style w:type="character" w:customStyle="1" w:styleId="BodyTextChar">
    <w:name w:val="Body Text Char"/>
    <w:basedOn w:val="DefaultParagraphFont"/>
    <w:link w:val="BodyText"/>
    <w:rsid w:val="005C1D71"/>
    <w:rPr>
      <w:rFonts w:ascii=".VnTime" w:eastAsia="Times New Roman" w:hAnsi=".VnTime" w:cs="Times New Roman"/>
      <w:sz w:val="28"/>
      <w:szCs w:val="20"/>
      <w:lang w:val="en-US"/>
    </w:rPr>
  </w:style>
  <w:style w:type="paragraph" w:customStyle="1" w:styleId="Giua">
    <w:name w:val="Giua"/>
    <w:basedOn w:val="Normal"/>
    <w:rsid w:val="00D272D7"/>
    <w:pPr>
      <w:spacing w:after="120"/>
      <w:jc w:val="center"/>
    </w:pPr>
    <w:rPr>
      <w:rFonts w:ascii=".VnTime" w:hAnsi=".VnTime"/>
      <w:color w:val="0000FF"/>
      <w:szCs w:val="20"/>
    </w:rPr>
  </w:style>
  <w:style w:type="character" w:styleId="Hyperlink">
    <w:name w:val="Hyperlink"/>
    <w:basedOn w:val="DefaultParagraphFont"/>
    <w:uiPriority w:val="99"/>
    <w:unhideWhenUsed/>
    <w:rsid w:val="00427CC8"/>
    <w:rPr>
      <w:color w:val="0000FF" w:themeColor="hyperlink"/>
      <w:u w:val="single"/>
    </w:rPr>
  </w:style>
  <w:style w:type="paragraph" w:styleId="BalloonText">
    <w:name w:val="Balloon Text"/>
    <w:basedOn w:val="Normal"/>
    <w:link w:val="BalloonTextChar"/>
    <w:uiPriority w:val="99"/>
    <w:semiHidden/>
    <w:unhideWhenUsed/>
    <w:rsid w:val="002F35BE"/>
    <w:rPr>
      <w:rFonts w:ascii="Tahoma" w:hAnsi="Tahoma" w:cs="Tahoma"/>
      <w:sz w:val="16"/>
      <w:szCs w:val="16"/>
    </w:rPr>
  </w:style>
  <w:style w:type="character" w:customStyle="1" w:styleId="BalloonTextChar">
    <w:name w:val="Balloon Text Char"/>
    <w:basedOn w:val="DefaultParagraphFont"/>
    <w:link w:val="BalloonText"/>
    <w:uiPriority w:val="99"/>
    <w:semiHidden/>
    <w:rsid w:val="002F35BE"/>
    <w:rPr>
      <w:rFonts w:ascii="Tahoma" w:eastAsia="Times New Roman" w:hAnsi="Tahoma" w:cs="Tahoma"/>
      <w:sz w:val="16"/>
      <w:szCs w:val="16"/>
      <w:lang w:val="en-US"/>
    </w:rPr>
  </w:style>
  <w:style w:type="paragraph" w:styleId="ListParagraph">
    <w:name w:val="List Paragraph"/>
    <w:basedOn w:val="Normal"/>
    <w:uiPriority w:val="34"/>
    <w:qFormat/>
    <w:rsid w:val="00A807A8"/>
    <w:pPr>
      <w:ind w:left="720"/>
      <w:contextualSpacing/>
    </w:pPr>
  </w:style>
  <w:style w:type="paragraph" w:styleId="Header">
    <w:name w:val="header"/>
    <w:basedOn w:val="Normal"/>
    <w:link w:val="HeaderChar"/>
    <w:uiPriority w:val="99"/>
    <w:unhideWhenUsed/>
    <w:rsid w:val="00F07C67"/>
    <w:pPr>
      <w:tabs>
        <w:tab w:val="center" w:pos="4680"/>
        <w:tab w:val="right" w:pos="9360"/>
      </w:tabs>
    </w:pPr>
  </w:style>
  <w:style w:type="character" w:customStyle="1" w:styleId="HeaderChar">
    <w:name w:val="Header Char"/>
    <w:basedOn w:val="DefaultParagraphFont"/>
    <w:link w:val="Header"/>
    <w:uiPriority w:val="99"/>
    <w:rsid w:val="00F07C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07C67"/>
    <w:pPr>
      <w:tabs>
        <w:tab w:val="center" w:pos="4680"/>
        <w:tab w:val="right" w:pos="9360"/>
      </w:tabs>
    </w:pPr>
  </w:style>
  <w:style w:type="character" w:customStyle="1" w:styleId="FooterChar">
    <w:name w:val="Footer Char"/>
    <w:basedOn w:val="DefaultParagraphFont"/>
    <w:link w:val="Footer"/>
    <w:uiPriority w:val="99"/>
    <w:rsid w:val="00F07C67"/>
    <w:rPr>
      <w:rFonts w:ascii="Times New Roman" w:eastAsia="Times New Roman" w:hAnsi="Times New Roman" w:cs="Times New Roman"/>
      <w:sz w:val="24"/>
      <w:szCs w:val="24"/>
      <w:lang w:val="en-US"/>
    </w:rPr>
  </w:style>
  <w:style w:type="character" w:customStyle="1" w:styleId="fontstyle01">
    <w:name w:val="fontstyle01"/>
    <w:basedOn w:val="DefaultParagraphFont"/>
    <w:rsid w:val="00982CBB"/>
    <w:rPr>
      <w:rFonts w:ascii="Times New Roman" w:hAnsi="Times New Roman" w:cs="Times New Roman" w:hint="default"/>
      <w:b w:val="0"/>
      <w:bCs w:val="0"/>
      <w:i w:val="0"/>
      <w:iCs w:val="0"/>
      <w:color w:val="000000"/>
      <w:sz w:val="28"/>
      <w:szCs w:val="28"/>
    </w:rPr>
  </w:style>
  <w:style w:type="paragraph" w:styleId="NormalWeb">
    <w:name w:val="Normal (Web)"/>
    <w:basedOn w:val="Normal"/>
    <w:link w:val="NormalWebChar"/>
    <w:uiPriority w:val="99"/>
    <w:unhideWhenUsed/>
    <w:qFormat/>
    <w:rsid w:val="00F1262B"/>
    <w:pPr>
      <w:spacing w:before="100" w:beforeAutospacing="1" w:after="100" w:afterAutospacing="1"/>
    </w:pPr>
  </w:style>
  <w:style w:type="character" w:customStyle="1" w:styleId="NormalWebChar">
    <w:name w:val="Normal (Web) Char"/>
    <w:link w:val="NormalWeb"/>
    <w:uiPriority w:val="99"/>
    <w:locked/>
    <w:rsid w:val="00F1262B"/>
    <w:rPr>
      <w:rFonts w:ascii="Times New Roman" w:eastAsia="Times New Roman" w:hAnsi="Times New Roman" w:cs="Times New Roman"/>
      <w:sz w:val="24"/>
      <w:szCs w:val="24"/>
      <w:lang w:val="en-US"/>
    </w:rPr>
  </w:style>
  <w:style w:type="paragraph" w:customStyle="1" w:styleId="noidung">
    <w:name w:val="noi dung"/>
    <w:basedOn w:val="Normal"/>
    <w:qFormat/>
    <w:rsid w:val="00F1262B"/>
    <w:pPr>
      <w:spacing w:before="120" w:after="40" w:line="276" w:lineRule="auto"/>
      <w:ind w:firstLine="567"/>
      <w:jc w:val="both"/>
    </w:pPr>
    <w:rPr>
      <w:lang w:val="es-ES"/>
    </w:rPr>
  </w:style>
  <w:style w:type="paragraph" w:customStyle="1" w:styleId="GACH01DONG">
    <w:name w:val="GACH 01 DONG"/>
    <w:basedOn w:val="Normal"/>
    <w:rsid w:val="00F1262B"/>
    <w:pPr>
      <w:spacing w:before="40" w:after="40" w:line="276" w:lineRule="auto"/>
      <w:ind w:left="568" w:hanging="284"/>
      <w:jc w:val="both"/>
    </w:pPr>
    <w:rPr>
      <w:szCs w:val="26"/>
      <w:lang w:val="es-ES"/>
    </w:rPr>
  </w:style>
  <w:style w:type="paragraph" w:customStyle="1" w:styleId="gachdaudong">
    <w:name w:val="gach dau dong"/>
    <w:basedOn w:val="Normal"/>
    <w:qFormat/>
    <w:rsid w:val="00F1262B"/>
    <w:pPr>
      <w:spacing w:before="120" w:after="40" w:line="264" w:lineRule="auto"/>
      <w:ind w:left="568" w:hanging="284"/>
      <w:jc w:val="both"/>
    </w:pPr>
    <w:rPr>
      <w:szCs w:val="2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7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C1D71"/>
    <w:pPr>
      <w:keepNext/>
      <w:outlineLvl w:val="0"/>
    </w:pPr>
  </w:style>
  <w:style w:type="paragraph" w:styleId="Heading2">
    <w:name w:val="heading 2"/>
    <w:basedOn w:val="Normal"/>
    <w:next w:val="Normal"/>
    <w:link w:val="Heading2Char"/>
    <w:qFormat/>
    <w:rsid w:val="005C1D71"/>
    <w:pPr>
      <w:keepNext/>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1D71"/>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5C1D71"/>
    <w:rPr>
      <w:rFonts w:ascii="Times New Roman" w:eastAsia="Times New Roman" w:hAnsi="Times New Roman" w:cs="Times New Roman"/>
      <w:sz w:val="28"/>
      <w:szCs w:val="28"/>
      <w:lang w:val="en-US"/>
    </w:rPr>
  </w:style>
  <w:style w:type="paragraph" w:styleId="BodyText">
    <w:name w:val="Body Text"/>
    <w:basedOn w:val="Normal"/>
    <w:link w:val="BodyTextChar"/>
    <w:rsid w:val="005C1D71"/>
    <w:pPr>
      <w:jc w:val="both"/>
    </w:pPr>
    <w:rPr>
      <w:rFonts w:ascii=".VnTime" w:hAnsi=".VnTime"/>
      <w:sz w:val="28"/>
      <w:szCs w:val="20"/>
    </w:rPr>
  </w:style>
  <w:style w:type="character" w:customStyle="1" w:styleId="BodyTextChar">
    <w:name w:val="Body Text Char"/>
    <w:basedOn w:val="DefaultParagraphFont"/>
    <w:link w:val="BodyText"/>
    <w:rsid w:val="005C1D71"/>
    <w:rPr>
      <w:rFonts w:ascii=".VnTime" w:eastAsia="Times New Roman" w:hAnsi=".VnTime" w:cs="Times New Roman"/>
      <w:sz w:val="28"/>
      <w:szCs w:val="20"/>
      <w:lang w:val="en-US"/>
    </w:rPr>
  </w:style>
  <w:style w:type="paragraph" w:customStyle="1" w:styleId="Giua">
    <w:name w:val="Giua"/>
    <w:basedOn w:val="Normal"/>
    <w:rsid w:val="00D272D7"/>
    <w:pPr>
      <w:spacing w:after="120"/>
      <w:jc w:val="center"/>
    </w:pPr>
    <w:rPr>
      <w:rFonts w:ascii=".VnTime" w:hAnsi=".VnTime"/>
      <w:color w:val="0000FF"/>
      <w:szCs w:val="20"/>
    </w:rPr>
  </w:style>
  <w:style w:type="character" w:styleId="Hyperlink">
    <w:name w:val="Hyperlink"/>
    <w:basedOn w:val="DefaultParagraphFont"/>
    <w:uiPriority w:val="99"/>
    <w:unhideWhenUsed/>
    <w:rsid w:val="00427CC8"/>
    <w:rPr>
      <w:color w:val="0000FF" w:themeColor="hyperlink"/>
      <w:u w:val="single"/>
    </w:rPr>
  </w:style>
  <w:style w:type="paragraph" w:styleId="BalloonText">
    <w:name w:val="Balloon Text"/>
    <w:basedOn w:val="Normal"/>
    <w:link w:val="BalloonTextChar"/>
    <w:uiPriority w:val="99"/>
    <w:semiHidden/>
    <w:unhideWhenUsed/>
    <w:rsid w:val="002F35BE"/>
    <w:rPr>
      <w:rFonts w:ascii="Tahoma" w:hAnsi="Tahoma" w:cs="Tahoma"/>
      <w:sz w:val="16"/>
      <w:szCs w:val="16"/>
    </w:rPr>
  </w:style>
  <w:style w:type="character" w:customStyle="1" w:styleId="BalloonTextChar">
    <w:name w:val="Balloon Text Char"/>
    <w:basedOn w:val="DefaultParagraphFont"/>
    <w:link w:val="BalloonText"/>
    <w:uiPriority w:val="99"/>
    <w:semiHidden/>
    <w:rsid w:val="002F35BE"/>
    <w:rPr>
      <w:rFonts w:ascii="Tahoma" w:eastAsia="Times New Roman" w:hAnsi="Tahoma" w:cs="Tahoma"/>
      <w:sz w:val="16"/>
      <w:szCs w:val="16"/>
      <w:lang w:val="en-US"/>
    </w:rPr>
  </w:style>
  <w:style w:type="paragraph" w:styleId="ListParagraph">
    <w:name w:val="List Paragraph"/>
    <w:basedOn w:val="Normal"/>
    <w:uiPriority w:val="34"/>
    <w:qFormat/>
    <w:rsid w:val="00A807A8"/>
    <w:pPr>
      <w:ind w:left="720"/>
      <w:contextualSpacing/>
    </w:pPr>
  </w:style>
  <w:style w:type="paragraph" w:styleId="Header">
    <w:name w:val="header"/>
    <w:basedOn w:val="Normal"/>
    <w:link w:val="HeaderChar"/>
    <w:uiPriority w:val="99"/>
    <w:unhideWhenUsed/>
    <w:rsid w:val="00F07C67"/>
    <w:pPr>
      <w:tabs>
        <w:tab w:val="center" w:pos="4680"/>
        <w:tab w:val="right" w:pos="9360"/>
      </w:tabs>
    </w:pPr>
  </w:style>
  <w:style w:type="character" w:customStyle="1" w:styleId="HeaderChar">
    <w:name w:val="Header Char"/>
    <w:basedOn w:val="DefaultParagraphFont"/>
    <w:link w:val="Header"/>
    <w:uiPriority w:val="99"/>
    <w:rsid w:val="00F07C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07C67"/>
    <w:pPr>
      <w:tabs>
        <w:tab w:val="center" w:pos="4680"/>
        <w:tab w:val="right" w:pos="9360"/>
      </w:tabs>
    </w:pPr>
  </w:style>
  <w:style w:type="character" w:customStyle="1" w:styleId="FooterChar">
    <w:name w:val="Footer Char"/>
    <w:basedOn w:val="DefaultParagraphFont"/>
    <w:link w:val="Footer"/>
    <w:uiPriority w:val="99"/>
    <w:rsid w:val="00F07C67"/>
    <w:rPr>
      <w:rFonts w:ascii="Times New Roman" w:eastAsia="Times New Roman" w:hAnsi="Times New Roman" w:cs="Times New Roman"/>
      <w:sz w:val="24"/>
      <w:szCs w:val="24"/>
      <w:lang w:val="en-US"/>
    </w:rPr>
  </w:style>
  <w:style w:type="character" w:customStyle="1" w:styleId="fontstyle01">
    <w:name w:val="fontstyle01"/>
    <w:basedOn w:val="DefaultParagraphFont"/>
    <w:rsid w:val="00982CBB"/>
    <w:rPr>
      <w:rFonts w:ascii="Times New Roman" w:hAnsi="Times New Roman" w:cs="Times New Roman" w:hint="default"/>
      <w:b w:val="0"/>
      <w:bCs w:val="0"/>
      <w:i w:val="0"/>
      <w:iCs w:val="0"/>
      <w:color w:val="000000"/>
      <w:sz w:val="28"/>
      <w:szCs w:val="28"/>
    </w:rPr>
  </w:style>
  <w:style w:type="paragraph" w:styleId="NormalWeb">
    <w:name w:val="Normal (Web)"/>
    <w:basedOn w:val="Normal"/>
    <w:link w:val="NormalWebChar"/>
    <w:uiPriority w:val="99"/>
    <w:unhideWhenUsed/>
    <w:qFormat/>
    <w:rsid w:val="00F1262B"/>
    <w:pPr>
      <w:spacing w:before="100" w:beforeAutospacing="1" w:after="100" w:afterAutospacing="1"/>
    </w:pPr>
  </w:style>
  <w:style w:type="character" w:customStyle="1" w:styleId="NormalWebChar">
    <w:name w:val="Normal (Web) Char"/>
    <w:link w:val="NormalWeb"/>
    <w:uiPriority w:val="99"/>
    <w:locked/>
    <w:rsid w:val="00F1262B"/>
    <w:rPr>
      <w:rFonts w:ascii="Times New Roman" w:eastAsia="Times New Roman" w:hAnsi="Times New Roman" w:cs="Times New Roman"/>
      <w:sz w:val="24"/>
      <w:szCs w:val="24"/>
      <w:lang w:val="en-US"/>
    </w:rPr>
  </w:style>
  <w:style w:type="paragraph" w:customStyle="1" w:styleId="noidung">
    <w:name w:val="noi dung"/>
    <w:basedOn w:val="Normal"/>
    <w:qFormat/>
    <w:rsid w:val="00F1262B"/>
    <w:pPr>
      <w:spacing w:before="120" w:after="40" w:line="276" w:lineRule="auto"/>
      <w:ind w:firstLine="567"/>
      <w:jc w:val="both"/>
    </w:pPr>
    <w:rPr>
      <w:lang w:val="es-ES"/>
    </w:rPr>
  </w:style>
  <w:style w:type="paragraph" w:customStyle="1" w:styleId="GACH01DONG">
    <w:name w:val="GACH 01 DONG"/>
    <w:basedOn w:val="Normal"/>
    <w:rsid w:val="00F1262B"/>
    <w:pPr>
      <w:spacing w:before="40" w:after="40" w:line="276" w:lineRule="auto"/>
      <w:ind w:left="568" w:hanging="284"/>
      <w:jc w:val="both"/>
    </w:pPr>
    <w:rPr>
      <w:szCs w:val="26"/>
      <w:lang w:val="es-ES"/>
    </w:rPr>
  </w:style>
  <w:style w:type="paragraph" w:customStyle="1" w:styleId="gachdaudong">
    <w:name w:val="gach dau dong"/>
    <w:basedOn w:val="Normal"/>
    <w:qFormat/>
    <w:rsid w:val="00F1262B"/>
    <w:pPr>
      <w:spacing w:before="120" w:after="40" w:line="264" w:lineRule="auto"/>
      <w:ind w:left="568" w:hanging="284"/>
      <w:jc w:val="both"/>
    </w:pPr>
    <w:rPr>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36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60EAE-EFF1-415C-BC7D-7A6CF4E0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12</Pages>
  <Words>3784</Words>
  <Characters>21571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hcsn</cp:lastModifiedBy>
  <cp:revision>25</cp:revision>
  <cp:lastPrinted>2017-11-13T09:42:00Z</cp:lastPrinted>
  <dcterms:created xsi:type="dcterms:W3CDTF">2017-09-23T03:40:00Z</dcterms:created>
  <dcterms:modified xsi:type="dcterms:W3CDTF">2022-11-07T08:44:00Z</dcterms:modified>
</cp:coreProperties>
</file>